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96FF7" w:rsidRPr="004C60F2" w:rsidRDefault="0001375A" w:rsidP="004C3F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/>
          <w:sz w:val="22"/>
          <w:szCs w:val="22"/>
        </w:rPr>
      </w:pPr>
      <w:r w:rsidRPr="0001375A">
        <w:rPr>
          <w:b/>
          <w:sz w:val="22"/>
          <w:szCs w:val="2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17pt" o:ole="">
            <v:imagedata r:id="rId8" o:title=""/>
          </v:shape>
          <o:OLEObject Type="Embed" ProgID="FoxitPhantomPDF.Document" ShapeID="_x0000_i1025" DrawAspect="Content" ObjectID="_1633178132" r:id="rId9"/>
        </w:object>
      </w:r>
      <w:bookmarkEnd w:id="0"/>
    </w:p>
    <w:p w:rsidR="00A96FF7" w:rsidRPr="00A20A8B" w:rsidRDefault="00A96FF7" w:rsidP="004606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96FF7" w:rsidRPr="00A20A8B" w:rsidTr="0060599A">
        <w:tc>
          <w:tcPr>
            <w:tcW w:w="7668" w:type="dxa"/>
          </w:tcPr>
          <w:p w:rsidR="00A96FF7" w:rsidRPr="00A20A8B" w:rsidRDefault="00A96FF7" w:rsidP="006059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96FF7" w:rsidRPr="00A20A8B" w:rsidRDefault="00A96FF7" w:rsidP="0060599A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A96FF7" w:rsidRPr="00A20A8B" w:rsidTr="0060599A">
        <w:tc>
          <w:tcPr>
            <w:tcW w:w="7668" w:type="dxa"/>
          </w:tcPr>
          <w:p w:rsidR="00A96FF7" w:rsidRPr="00A20A8B" w:rsidRDefault="00A96FF7" w:rsidP="0060599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A96FF7" w:rsidRPr="00A20A8B" w:rsidRDefault="00A96FF7" w:rsidP="0060599A"/>
        </w:tc>
        <w:tc>
          <w:tcPr>
            <w:tcW w:w="1903" w:type="dxa"/>
          </w:tcPr>
          <w:p w:rsidR="00A96FF7" w:rsidRPr="00A20A8B" w:rsidRDefault="00A96FF7" w:rsidP="0060599A">
            <w:pPr>
              <w:jc w:val="center"/>
              <w:rPr>
                <w:sz w:val="28"/>
                <w:szCs w:val="28"/>
              </w:rPr>
            </w:pPr>
          </w:p>
        </w:tc>
      </w:tr>
      <w:tr w:rsidR="00A96FF7" w:rsidRPr="00A20A8B" w:rsidTr="0060599A">
        <w:tc>
          <w:tcPr>
            <w:tcW w:w="7668" w:type="dxa"/>
          </w:tcPr>
          <w:p w:rsidR="00A96FF7" w:rsidRPr="00A20A8B" w:rsidRDefault="00A96FF7" w:rsidP="0060599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A96FF7" w:rsidRPr="00A20A8B" w:rsidRDefault="00A96FF7" w:rsidP="006059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96FF7" w:rsidRPr="00A20A8B" w:rsidRDefault="00A96FF7" w:rsidP="0060599A">
            <w:pPr>
              <w:jc w:val="center"/>
              <w:rPr>
                <w:sz w:val="28"/>
                <w:szCs w:val="28"/>
              </w:rPr>
            </w:pPr>
          </w:p>
        </w:tc>
      </w:tr>
      <w:tr w:rsidR="00A96FF7" w:rsidRPr="00A20A8B" w:rsidTr="0060599A">
        <w:trPr>
          <w:trHeight w:val="670"/>
        </w:trPr>
        <w:tc>
          <w:tcPr>
            <w:tcW w:w="7668" w:type="dxa"/>
          </w:tcPr>
          <w:p w:rsidR="00A96FF7" w:rsidRPr="00A20A8B" w:rsidRDefault="00A96FF7" w:rsidP="0060599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A96FF7" w:rsidRPr="00A20A8B" w:rsidRDefault="00A96FF7" w:rsidP="0060599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96FF7" w:rsidRPr="00A20A8B" w:rsidRDefault="00A96FF7" w:rsidP="0060599A">
            <w:pPr>
              <w:jc w:val="center"/>
              <w:rPr>
                <w:sz w:val="28"/>
                <w:szCs w:val="28"/>
              </w:rPr>
            </w:pPr>
          </w:p>
        </w:tc>
      </w:tr>
      <w:tr w:rsidR="00A96FF7" w:rsidRPr="00A20A8B" w:rsidTr="0060599A">
        <w:tc>
          <w:tcPr>
            <w:tcW w:w="7668" w:type="dxa"/>
          </w:tcPr>
          <w:p w:rsidR="00A96FF7" w:rsidRPr="00A20A8B" w:rsidRDefault="00A96FF7" w:rsidP="0060599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96FF7" w:rsidRPr="00A20A8B" w:rsidRDefault="00A96FF7" w:rsidP="006059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96FF7" w:rsidRPr="00A20A8B" w:rsidRDefault="00A96FF7" w:rsidP="006059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96FF7" w:rsidRPr="00A20A8B" w:rsidRDefault="00A96FF7" w:rsidP="0046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A96FF7" w:rsidRPr="00887CFF" w:rsidRDefault="008155AD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Экономика организации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</w:t>
      </w:r>
      <w:r>
        <w:rPr>
          <w:sz w:val="28"/>
          <w:szCs w:val="28"/>
        </w:rPr>
        <w:t>программы подготовки специалиста среднего звена</w:t>
      </w:r>
      <w:r w:rsidRPr="00A20A8B">
        <w:rPr>
          <w:sz w:val="28"/>
          <w:szCs w:val="28"/>
        </w:rPr>
        <w:t xml:space="preserve"> в соответствии с ФГОС по специальности СПО </w:t>
      </w:r>
      <w:r w:rsidR="008155AD">
        <w:rPr>
          <w:sz w:val="28"/>
          <w:szCs w:val="28"/>
        </w:rPr>
        <w:t>43.02.11 Гостиничный сервис</w:t>
      </w:r>
      <w:r w:rsidRPr="00A20A8B">
        <w:rPr>
          <w:sz w:val="28"/>
          <w:szCs w:val="28"/>
        </w:rPr>
        <w:t xml:space="preserve"> .</w:t>
      </w:r>
    </w:p>
    <w:p w:rsidR="00CF5470" w:rsidRDefault="00CF5470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96FF7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 w:rsidRPr="00887CFF">
        <w:rPr>
          <w:b/>
          <w:sz w:val="28"/>
          <w:szCs w:val="28"/>
        </w:rPr>
        <w:t>программы подготовки специалиста среднего звена:</w:t>
      </w:r>
      <w:r w:rsidR="00CF5470">
        <w:rPr>
          <w:b/>
          <w:sz w:val="28"/>
          <w:szCs w:val="28"/>
        </w:rPr>
        <w:t xml:space="preserve"> </w:t>
      </w:r>
      <w:r w:rsidR="008155AD" w:rsidRPr="008155AD">
        <w:rPr>
          <w:sz w:val="28"/>
          <w:szCs w:val="28"/>
        </w:rPr>
        <w:t>дисциплина входит в профессиональный учебный цикл.</w:t>
      </w:r>
    </w:p>
    <w:p w:rsidR="008155AD" w:rsidRPr="008155AD" w:rsidRDefault="008155AD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>ПК 1.2. Бронировать и вести документацию.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>ПК 2.1. Принимать, регистрировать и размещать гостей.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 xml:space="preserve">ПК 2.3. Принимать участие в заключении договоров об оказании </w:t>
      </w:r>
      <w:r w:rsidRPr="003F1B07">
        <w:rPr>
          <w:rFonts w:ascii="Times New Roman" w:hAnsi="Times New Roman" w:cs="Times New Roman"/>
          <w:sz w:val="28"/>
          <w:szCs w:val="28"/>
        </w:rPr>
        <w:lastRenderedPageBreak/>
        <w:t>гостиничных услуг.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>ПК 2.4. Обеспечивать выполнение договоров об оказании гостиничных услуг.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>ПК 2.6. Координировать процесс ночного аудита и передачи дел по окончании смены.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>ПК 3.2. Организовывать и выполнять работу по предоставлению услуги питания в номерах (room-service).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>ПК 3.3. Вести учет оборудования и инвентаря гостиницы.</w:t>
      </w:r>
    </w:p>
    <w:p w:rsidR="003F1B07" w:rsidRPr="003F1B07" w:rsidRDefault="003F1B07" w:rsidP="003F1B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07">
        <w:rPr>
          <w:rFonts w:ascii="Times New Roman" w:hAnsi="Times New Roman" w:cs="Times New Roman"/>
          <w:sz w:val="28"/>
          <w:szCs w:val="28"/>
        </w:rPr>
        <w:t>ПК 4.1. Выявлять спрос на гостиничные услуги.</w:t>
      </w:r>
    </w:p>
    <w:p w:rsidR="003F1B07" w:rsidRPr="00A20A8B" w:rsidRDefault="003F1B0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8155AD" w:rsidRDefault="008155AD" w:rsidP="008155AD">
      <w:pPr>
        <w:pStyle w:val="Style60"/>
        <w:widowControl/>
        <w:tabs>
          <w:tab w:val="left" w:pos="-4680"/>
        </w:tabs>
        <w:spacing w:before="197" w:after="0" w:line="240" w:lineRule="auto"/>
        <w:ind w:left="567" w:firstLine="0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-находить и использовать необходимую экономическую информацию;</w:t>
      </w:r>
    </w:p>
    <w:p w:rsidR="008155AD" w:rsidRDefault="008155AD" w:rsidP="008155AD">
      <w:pPr>
        <w:pStyle w:val="Style60"/>
        <w:widowControl/>
        <w:tabs>
          <w:tab w:val="left" w:pos="-4680"/>
        </w:tabs>
        <w:spacing w:before="197" w:after="0" w:line="240" w:lineRule="auto"/>
        <w:ind w:left="567" w:firstLine="0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 xml:space="preserve">-определять организационно-правовые формы организаций; </w:t>
      </w:r>
    </w:p>
    <w:p w:rsidR="008155AD" w:rsidRDefault="008155AD" w:rsidP="008155AD">
      <w:pPr>
        <w:pStyle w:val="Style60"/>
        <w:widowControl/>
        <w:tabs>
          <w:tab w:val="left" w:pos="-4680"/>
        </w:tabs>
        <w:spacing w:before="197" w:after="0" w:line="240" w:lineRule="auto"/>
        <w:ind w:left="567" w:firstLine="0"/>
        <w:jc w:val="both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-определять состав материальных, трудовых и финансовых ресурсов организации;</w:t>
      </w:r>
    </w:p>
    <w:p w:rsidR="008155AD" w:rsidRDefault="008155AD" w:rsidP="008155AD">
      <w:pPr>
        <w:pStyle w:val="Style60"/>
        <w:widowControl/>
        <w:spacing w:before="197" w:after="0" w:line="240" w:lineRule="auto"/>
        <w:ind w:left="567" w:firstLine="0"/>
        <w:jc w:val="both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-рассчитывать   основные   технико-экономические показатели деятельности гостиницы;</w:t>
      </w:r>
    </w:p>
    <w:p w:rsidR="008155AD" w:rsidRDefault="008155AD" w:rsidP="008155AD">
      <w:pPr>
        <w:pStyle w:val="Style60"/>
        <w:widowControl/>
        <w:spacing w:before="197" w:after="0" w:line="240" w:lineRule="auto"/>
        <w:ind w:left="567" w:firstLine="0"/>
        <w:jc w:val="both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-организовывать оформление гостиничной документации: составление, учет и хранение отчетных данных.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96FF7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8155AD" w:rsidRDefault="008155AD" w:rsidP="008155AD">
      <w:pPr>
        <w:suppressAutoHyphens/>
        <w:spacing w:after="200" w:line="10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-организацию производственного и технологического процессов в гостинице;</w:t>
      </w:r>
    </w:p>
    <w:p w:rsidR="008155AD" w:rsidRDefault="008155AD" w:rsidP="008155AD">
      <w:pPr>
        <w:suppressAutoHyphens/>
        <w:spacing w:after="200" w:line="10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-материально-технические, трудовые и финансовые ресурсы гостиничной отрасли и организации, показатели их эффективного использования;</w:t>
      </w:r>
    </w:p>
    <w:p w:rsidR="008155AD" w:rsidRDefault="008155AD" w:rsidP="008155AD">
      <w:pPr>
        <w:suppressAutoHyphens/>
        <w:spacing w:after="20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-способы экономии ресурсов, основные энерго- и материалосберегающие   технологии;</w:t>
      </w:r>
    </w:p>
    <w:p w:rsidR="008155AD" w:rsidRDefault="008155AD" w:rsidP="008155AD">
      <w:pPr>
        <w:suppressAutoHyphens/>
        <w:spacing w:after="200" w:line="10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-механизмы ценообразования на услуги;</w:t>
      </w:r>
    </w:p>
    <w:p w:rsidR="008155AD" w:rsidRDefault="008155AD" w:rsidP="008155AD">
      <w:pPr>
        <w:suppressAutoHyphens/>
        <w:spacing w:after="200" w:line="10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-формы оплаты труда в современных условиях;</w:t>
      </w:r>
    </w:p>
    <w:p w:rsidR="008155AD" w:rsidRDefault="008155AD" w:rsidP="008155AD">
      <w:pPr>
        <w:suppressAutoHyphens/>
        <w:spacing w:before="202"/>
        <w:ind w:left="360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-технико-экономические показатели деятельности гостиницы.</w:t>
      </w:r>
    </w:p>
    <w:p w:rsidR="008155AD" w:rsidRPr="00A20A8B" w:rsidRDefault="008155AD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 w:rsidR="00926909"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8155AD">
        <w:rPr>
          <w:sz w:val="28"/>
          <w:szCs w:val="28"/>
        </w:rPr>
        <w:t xml:space="preserve"> 108 </w:t>
      </w:r>
      <w:r w:rsidRPr="00A20A8B">
        <w:rPr>
          <w:sz w:val="28"/>
          <w:szCs w:val="28"/>
        </w:rPr>
        <w:t>часов, в том числе: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8155AD">
        <w:rPr>
          <w:sz w:val="28"/>
          <w:szCs w:val="28"/>
        </w:rPr>
        <w:t>80</w:t>
      </w:r>
      <w:r w:rsidRPr="00A20A8B">
        <w:rPr>
          <w:sz w:val="28"/>
          <w:szCs w:val="28"/>
        </w:rPr>
        <w:t xml:space="preserve"> часов;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самостоятельной работы обучающегося </w:t>
      </w:r>
      <w:r w:rsidR="008155AD">
        <w:rPr>
          <w:sz w:val="28"/>
          <w:szCs w:val="28"/>
        </w:rPr>
        <w:t>28</w:t>
      </w:r>
      <w:r w:rsidRPr="00A20A8B">
        <w:rPr>
          <w:sz w:val="28"/>
          <w:szCs w:val="28"/>
        </w:rPr>
        <w:t xml:space="preserve"> часов.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62F2B" w:rsidRPr="00A20A8B" w:rsidTr="00DE1B0B">
        <w:trPr>
          <w:trHeight w:val="460"/>
        </w:trPr>
        <w:tc>
          <w:tcPr>
            <w:tcW w:w="7904" w:type="dxa"/>
          </w:tcPr>
          <w:p w:rsidR="00562F2B" w:rsidRPr="00D00E29" w:rsidRDefault="00562F2B" w:rsidP="00DE1B0B">
            <w:pPr>
              <w:jc w:val="center"/>
              <w:rPr>
                <w:sz w:val="28"/>
                <w:szCs w:val="28"/>
              </w:rPr>
            </w:pPr>
            <w:r w:rsidRPr="00D00E2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62F2B" w:rsidRPr="00D00E29" w:rsidRDefault="00562F2B" w:rsidP="00DE1B0B">
            <w:pPr>
              <w:jc w:val="center"/>
              <w:rPr>
                <w:i/>
                <w:iCs/>
                <w:sz w:val="28"/>
                <w:szCs w:val="28"/>
              </w:rPr>
            </w:pPr>
            <w:r w:rsidRPr="00D00E2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62F2B" w:rsidRPr="00A20A8B" w:rsidTr="00DE1B0B">
        <w:trPr>
          <w:trHeight w:val="285"/>
        </w:trPr>
        <w:tc>
          <w:tcPr>
            <w:tcW w:w="7904" w:type="dxa"/>
          </w:tcPr>
          <w:p w:rsidR="00562F2B" w:rsidRPr="00D00E29" w:rsidRDefault="00562F2B" w:rsidP="00DE1B0B">
            <w:pPr>
              <w:rPr>
                <w:b/>
                <w:sz w:val="28"/>
                <w:szCs w:val="28"/>
              </w:rPr>
            </w:pPr>
            <w:r w:rsidRPr="00D00E2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62F2B" w:rsidRPr="00D00E29" w:rsidRDefault="00562F2B" w:rsidP="00DE1B0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108</w:t>
            </w:r>
          </w:p>
        </w:tc>
      </w:tr>
      <w:tr w:rsidR="00562F2B" w:rsidRPr="00A20A8B" w:rsidTr="00DE1B0B">
        <w:tc>
          <w:tcPr>
            <w:tcW w:w="7904" w:type="dxa"/>
          </w:tcPr>
          <w:p w:rsidR="00562F2B" w:rsidRPr="00D00E29" w:rsidRDefault="00562F2B" w:rsidP="00DE1B0B">
            <w:pPr>
              <w:jc w:val="both"/>
              <w:rPr>
                <w:sz w:val="28"/>
                <w:szCs w:val="28"/>
              </w:rPr>
            </w:pPr>
            <w:r w:rsidRPr="00D00E2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62F2B" w:rsidRPr="00D00E29" w:rsidRDefault="00562F2B" w:rsidP="00DE1B0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</w:p>
        </w:tc>
      </w:tr>
      <w:tr w:rsidR="00562F2B" w:rsidRPr="00A20A8B" w:rsidTr="00DE1B0B">
        <w:tc>
          <w:tcPr>
            <w:tcW w:w="7904" w:type="dxa"/>
          </w:tcPr>
          <w:p w:rsidR="00562F2B" w:rsidRPr="00D00E29" w:rsidRDefault="00562F2B" w:rsidP="00DE1B0B">
            <w:pPr>
              <w:jc w:val="both"/>
              <w:rPr>
                <w:sz w:val="28"/>
                <w:szCs w:val="28"/>
              </w:rPr>
            </w:pPr>
            <w:r w:rsidRPr="00D00E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62F2B" w:rsidRPr="00D00E29" w:rsidRDefault="00562F2B" w:rsidP="00DE1B0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62F2B" w:rsidRPr="00A20A8B" w:rsidTr="00DE1B0B">
        <w:tc>
          <w:tcPr>
            <w:tcW w:w="7904" w:type="dxa"/>
          </w:tcPr>
          <w:p w:rsidR="00562F2B" w:rsidRPr="00D00E29" w:rsidRDefault="00562F2B" w:rsidP="00DE1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F7DB6"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</w:tcPr>
          <w:p w:rsidR="00562F2B" w:rsidRPr="00D00E29" w:rsidRDefault="000F4BB1" w:rsidP="00DE1B0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562F2B" w:rsidRPr="00A20A8B" w:rsidTr="00DE1B0B">
        <w:tc>
          <w:tcPr>
            <w:tcW w:w="7904" w:type="dxa"/>
          </w:tcPr>
          <w:p w:rsidR="00562F2B" w:rsidRPr="00D00E29" w:rsidRDefault="00562F2B" w:rsidP="00DE1B0B">
            <w:pPr>
              <w:jc w:val="both"/>
              <w:rPr>
                <w:sz w:val="28"/>
                <w:szCs w:val="28"/>
              </w:rPr>
            </w:pPr>
            <w:r w:rsidRPr="00D00E29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562F2B" w:rsidRPr="00D00E29" w:rsidRDefault="00562F2B" w:rsidP="00DE1B0B">
            <w:pPr>
              <w:jc w:val="center"/>
              <w:rPr>
                <w:i/>
                <w:iCs/>
                <w:sz w:val="28"/>
                <w:szCs w:val="28"/>
              </w:rPr>
            </w:pPr>
            <w:r w:rsidRPr="00D00E29">
              <w:rPr>
                <w:iCs/>
                <w:sz w:val="28"/>
                <w:szCs w:val="28"/>
              </w:rPr>
              <w:t>*</w:t>
            </w:r>
          </w:p>
        </w:tc>
      </w:tr>
      <w:tr w:rsidR="00562F2B" w:rsidRPr="00A20A8B" w:rsidTr="00DE1B0B">
        <w:tc>
          <w:tcPr>
            <w:tcW w:w="7904" w:type="dxa"/>
          </w:tcPr>
          <w:p w:rsidR="00562F2B" w:rsidRPr="00D00E29" w:rsidRDefault="00562F2B" w:rsidP="00DE1B0B">
            <w:pPr>
              <w:jc w:val="both"/>
              <w:rPr>
                <w:sz w:val="28"/>
                <w:szCs w:val="28"/>
              </w:rPr>
            </w:pPr>
            <w:r w:rsidRPr="00D00E2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62F2B" w:rsidRPr="00D00E29" w:rsidRDefault="00562F2B" w:rsidP="00DE1B0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</w:tc>
      </w:tr>
      <w:tr w:rsidR="00562F2B" w:rsidRPr="00A20A8B" w:rsidTr="00DE1B0B">
        <w:tc>
          <w:tcPr>
            <w:tcW w:w="7904" w:type="dxa"/>
          </w:tcPr>
          <w:p w:rsidR="00562F2B" w:rsidRPr="00D00E29" w:rsidRDefault="00562F2B" w:rsidP="00DE1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семинары</w:t>
            </w:r>
          </w:p>
        </w:tc>
        <w:tc>
          <w:tcPr>
            <w:tcW w:w="1800" w:type="dxa"/>
          </w:tcPr>
          <w:p w:rsidR="00562F2B" w:rsidRPr="00D00E29" w:rsidRDefault="00562F2B" w:rsidP="00DE1B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</w:t>
            </w:r>
          </w:p>
        </w:tc>
      </w:tr>
      <w:tr w:rsidR="00562F2B" w:rsidRPr="00A20A8B" w:rsidTr="00DE1B0B">
        <w:tc>
          <w:tcPr>
            <w:tcW w:w="7904" w:type="dxa"/>
          </w:tcPr>
          <w:p w:rsidR="00562F2B" w:rsidRPr="00D00E29" w:rsidRDefault="00562F2B" w:rsidP="00DE1B0B">
            <w:pPr>
              <w:jc w:val="both"/>
              <w:rPr>
                <w:sz w:val="28"/>
                <w:szCs w:val="28"/>
              </w:rPr>
            </w:pPr>
            <w:r w:rsidRPr="00D00E2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62F2B" w:rsidRPr="00D00E29" w:rsidRDefault="00562F2B" w:rsidP="00DE1B0B">
            <w:pPr>
              <w:jc w:val="center"/>
              <w:rPr>
                <w:i/>
                <w:iCs/>
                <w:sz w:val="28"/>
                <w:szCs w:val="28"/>
              </w:rPr>
            </w:pPr>
            <w:r w:rsidRPr="00D00E29">
              <w:rPr>
                <w:iCs/>
                <w:sz w:val="28"/>
                <w:szCs w:val="28"/>
              </w:rPr>
              <w:t>*</w:t>
            </w:r>
          </w:p>
        </w:tc>
      </w:tr>
      <w:tr w:rsidR="00562F2B" w:rsidRPr="00A20A8B" w:rsidTr="00DE1B0B">
        <w:tc>
          <w:tcPr>
            <w:tcW w:w="7904" w:type="dxa"/>
          </w:tcPr>
          <w:p w:rsidR="00562F2B" w:rsidRPr="00D00E29" w:rsidRDefault="00562F2B" w:rsidP="00DE1B0B">
            <w:pPr>
              <w:jc w:val="both"/>
              <w:rPr>
                <w:i/>
                <w:sz w:val="28"/>
                <w:szCs w:val="28"/>
              </w:rPr>
            </w:pPr>
            <w:r w:rsidRPr="00D00E29">
              <w:rPr>
                <w:sz w:val="28"/>
                <w:szCs w:val="28"/>
              </w:rPr>
              <w:t xml:space="preserve">     курсовая работа (проект) (</w:t>
            </w:r>
            <w:r w:rsidRPr="00D00E29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562F2B" w:rsidRPr="00D00E29" w:rsidRDefault="00562F2B" w:rsidP="00DE1B0B">
            <w:pPr>
              <w:jc w:val="center"/>
              <w:rPr>
                <w:i/>
                <w:iCs/>
                <w:sz w:val="28"/>
                <w:szCs w:val="28"/>
              </w:rPr>
            </w:pPr>
            <w:r w:rsidRPr="00D00E29">
              <w:rPr>
                <w:iCs/>
                <w:sz w:val="28"/>
                <w:szCs w:val="28"/>
              </w:rPr>
              <w:t>*</w:t>
            </w:r>
          </w:p>
        </w:tc>
      </w:tr>
      <w:tr w:rsidR="00562F2B" w:rsidRPr="00A20A8B" w:rsidTr="00DE1B0B">
        <w:tc>
          <w:tcPr>
            <w:tcW w:w="7904" w:type="dxa"/>
          </w:tcPr>
          <w:p w:rsidR="00562F2B" w:rsidRPr="00D00E29" w:rsidRDefault="00562F2B" w:rsidP="00DE1B0B">
            <w:pPr>
              <w:jc w:val="both"/>
              <w:rPr>
                <w:b/>
                <w:sz w:val="28"/>
                <w:szCs w:val="28"/>
              </w:rPr>
            </w:pPr>
            <w:r w:rsidRPr="00D00E2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62F2B" w:rsidRPr="00D00E29" w:rsidRDefault="00562F2B" w:rsidP="00DE1B0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562F2B" w:rsidRPr="00A20A8B" w:rsidTr="00DE1B0B">
        <w:tc>
          <w:tcPr>
            <w:tcW w:w="7904" w:type="dxa"/>
          </w:tcPr>
          <w:p w:rsidR="00562F2B" w:rsidRPr="00D00E29" w:rsidRDefault="00562F2B" w:rsidP="00DE1B0B">
            <w:pPr>
              <w:jc w:val="both"/>
              <w:rPr>
                <w:sz w:val="28"/>
                <w:szCs w:val="28"/>
              </w:rPr>
            </w:pPr>
            <w:r w:rsidRPr="00D00E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62F2B" w:rsidRPr="00D00E29" w:rsidRDefault="00562F2B" w:rsidP="00DE1B0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62F2B" w:rsidRPr="00A20A8B" w:rsidTr="00DE1B0B">
        <w:tc>
          <w:tcPr>
            <w:tcW w:w="7904" w:type="dxa"/>
          </w:tcPr>
          <w:p w:rsidR="00562F2B" w:rsidRPr="00D00E29" w:rsidRDefault="00562F2B" w:rsidP="00562F2B">
            <w:pPr>
              <w:jc w:val="both"/>
              <w:rPr>
                <w:sz w:val="28"/>
                <w:szCs w:val="28"/>
              </w:rPr>
            </w:pPr>
            <w:r w:rsidRPr="00D00E29">
              <w:rPr>
                <w:sz w:val="28"/>
                <w:szCs w:val="28"/>
              </w:rPr>
              <w:t xml:space="preserve">     самостоятельная работа над </w:t>
            </w:r>
            <w:r>
              <w:rPr>
                <w:sz w:val="28"/>
                <w:szCs w:val="28"/>
              </w:rPr>
              <w:t>проектом</w:t>
            </w:r>
          </w:p>
        </w:tc>
        <w:tc>
          <w:tcPr>
            <w:tcW w:w="1800" w:type="dxa"/>
          </w:tcPr>
          <w:p w:rsidR="00562F2B" w:rsidRPr="00D00E29" w:rsidRDefault="00562F2B" w:rsidP="00DE1B0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562F2B" w:rsidRPr="00A20A8B" w:rsidTr="00DE1B0B">
        <w:tc>
          <w:tcPr>
            <w:tcW w:w="9704" w:type="dxa"/>
            <w:gridSpan w:val="2"/>
          </w:tcPr>
          <w:p w:rsidR="00562F2B" w:rsidRPr="00D00E29" w:rsidRDefault="00562F2B" w:rsidP="00562F2B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 аттестация</w:t>
            </w:r>
            <w:r w:rsidRPr="00D00E29">
              <w:rPr>
                <w:iCs/>
                <w:sz w:val="28"/>
                <w:szCs w:val="28"/>
              </w:rPr>
              <w:t xml:space="preserve"> в форме</w:t>
            </w:r>
            <w:r w:rsidRPr="00D00E29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96FF7" w:rsidRPr="00A20A8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A96FF7" w:rsidRPr="00A20A8B" w:rsidRDefault="00A96FF7" w:rsidP="00562F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0F4BB1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562F2B" w:rsidRPr="00EA4C2A">
        <w:rPr>
          <w:b/>
          <w:sz w:val="28"/>
        </w:rPr>
        <w:t>Экономика организации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625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625"/>
        <w:gridCol w:w="9375"/>
        <w:gridCol w:w="1215"/>
        <w:gridCol w:w="1410"/>
      </w:tblGrid>
      <w:tr w:rsidR="008155AD" w:rsidTr="008155AD">
        <w:trPr>
          <w:trHeight w:val="65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8155AD" w:rsidTr="008155AD">
        <w:tc>
          <w:tcPr>
            <w:tcW w:w="1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Раздел 1. Введение. Организация в условиях рынка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hd w:val="clear" w:color="auto" w:fill="C0C0C0"/>
              </w:rPr>
            </w:pPr>
          </w:p>
        </w:tc>
      </w:tr>
      <w:tr w:rsidR="008155AD" w:rsidTr="008155AD">
        <w:trPr>
          <w:trHeight w:val="2373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  <w:r>
              <w:t>Тема 1.1 Отраслевые особенности организации (предприятия) в рыночной экономике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B6C27">
            <w:pPr>
              <w:snapToGrid w:val="0"/>
              <w:spacing w:line="100" w:lineRule="atLeast"/>
              <w:jc w:val="both"/>
            </w:pPr>
            <w:r>
              <w:t xml:space="preserve">Лекционное занятие. </w:t>
            </w:r>
            <w:r w:rsidR="008155AD">
              <w:t>Содержание дисциплины и её задачи. Связь с другими дисциплинами, с теорией и практикой рыночной экономики. Значение дисциплины для подготовки специалистов в условиях многообразия и равноправия, различных форм собственности.</w:t>
            </w:r>
          </w:p>
          <w:p w:rsidR="008155AD" w:rsidRDefault="008155AD" w:rsidP="008B6C27">
            <w:pPr>
              <w:spacing w:line="100" w:lineRule="atLeast"/>
              <w:jc w:val="both"/>
            </w:pPr>
            <w:r>
              <w:t>Народнохозяйственный комплекс России. Сферы и подразделения экономики. Отрасли экономики. Межотраслевые комплексы.</w:t>
            </w:r>
          </w:p>
          <w:p w:rsidR="008155AD" w:rsidRDefault="008155AD" w:rsidP="008B6C27">
            <w:pPr>
              <w:widowControl w:val="0"/>
              <w:spacing w:line="100" w:lineRule="atLeast"/>
              <w:jc w:val="both"/>
            </w:pPr>
            <w:r>
              <w:t>Роль и значение отрасли в системе рыночной экономики. Признаки отрасли и показатели развития, современное состояние.</w:t>
            </w:r>
          </w:p>
          <w:p w:rsidR="008155AD" w:rsidRDefault="008155AD" w:rsidP="008B6C27">
            <w:pPr>
              <w:spacing w:line="10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Организация – понятие и основные признаки. Классификация организаций по отраслевому признаку, экономическому назначению, уровню специализации, размерам.</w:t>
            </w:r>
          </w:p>
          <w:p w:rsidR="008155AD" w:rsidRDefault="008155AD" w:rsidP="008B6C27">
            <w:pPr>
              <w:spacing w:line="100" w:lineRule="atLeast"/>
              <w:jc w:val="both"/>
            </w:pPr>
            <w:r>
              <w:rPr>
                <w:bCs/>
                <w:iCs/>
              </w:rPr>
              <w:t>О</w:t>
            </w:r>
            <w:r>
              <w:t>траслевые особенности организации (предприятия), влияющие на формирование ее экономического потенциала.  Механизм функционирования организации (предприятия).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155AD" w:rsidTr="008155AD">
        <w:trPr>
          <w:trHeight w:val="503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pacing w:line="100" w:lineRule="atLeast"/>
              <w:rPr>
                <w:b/>
              </w:rPr>
            </w:pPr>
            <w:r>
              <w:t>Тема 1.2 Организационно-правовые формы собственности организаций предприятий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B6C27">
            <w:pPr>
              <w:widowControl w:val="0"/>
              <w:snapToGrid w:val="0"/>
              <w:spacing w:line="100" w:lineRule="atLeast"/>
              <w:jc w:val="both"/>
            </w:pPr>
            <w:r w:rsidRPr="008F7DB6">
              <w:t xml:space="preserve">Лекционное занятие. </w:t>
            </w:r>
            <w:r w:rsidR="008155AD">
              <w:t>Предпринимательство – составная часть рыночной экономики. Виды предпринимательства: производственное, коммерческое, финансовое.</w:t>
            </w:r>
          </w:p>
          <w:p w:rsidR="008155AD" w:rsidRDefault="008155AD" w:rsidP="008B6C27">
            <w:pPr>
              <w:spacing w:line="10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Организация (предприятие) как хозяйствующий субъект в рыночной экономике. Организационно-правовые формы хозяйствования. Основные характеристики и принципы функционирования.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155AD" w:rsidTr="008155AD"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  <w:r>
              <w:t>Тема 1.3 Производственная структура организации (предприятия)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B6C27">
            <w:pPr>
              <w:widowControl w:val="0"/>
              <w:snapToGrid w:val="0"/>
              <w:spacing w:line="100" w:lineRule="atLeast"/>
              <w:jc w:val="both"/>
            </w:pPr>
            <w:r w:rsidRPr="008F7DB6">
              <w:t xml:space="preserve">Лекционное занятие. </w:t>
            </w:r>
            <w:r w:rsidR="008155AD">
              <w:t>Производственная структура организации (предприятия) ее элементы.</w:t>
            </w:r>
          </w:p>
          <w:p w:rsidR="008155AD" w:rsidRDefault="008155AD" w:rsidP="008B6C27">
            <w:pPr>
              <w:widowControl w:val="0"/>
              <w:spacing w:line="100" w:lineRule="atLeast"/>
              <w:jc w:val="both"/>
            </w:pPr>
            <w:r>
              <w:t>Производственный процесс: понятие, содержание и структура. Производственный цикл, его структура, длительность и пути его сокращения. Основное и вспомогательное производство. Совершенствование производственной структуры организации (предприятия) в условиях рынка.</w:t>
            </w:r>
          </w:p>
          <w:p w:rsidR="008155AD" w:rsidRDefault="008155AD" w:rsidP="008B6C27">
            <w:pPr>
              <w:spacing w:line="100" w:lineRule="atLeast"/>
              <w:jc w:val="both"/>
            </w:pPr>
            <w:r>
              <w:t xml:space="preserve">Понятие качества и конкурентоспособности продукции.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155AD" w:rsidTr="008155AD">
        <w:trPr>
          <w:trHeight w:val="1265"/>
        </w:trPr>
        <w:tc>
          <w:tcPr>
            <w:tcW w:w="26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</w:p>
        </w:tc>
        <w:tc>
          <w:tcPr>
            <w:tcW w:w="9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B6C27">
            <w:pPr>
              <w:widowControl w:val="0"/>
              <w:snapToGrid w:val="0"/>
              <w:spacing w:line="100" w:lineRule="atLeast"/>
            </w:pPr>
            <w:r>
              <w:rPr>
                <w:b/>
              </w:rPr>
              <w:t>Практическое занятие</w:t>
            </w:r>
            <w:r w:rsidR="008155AD">
              <w:rPr>
                <w:b/>
              </w:rPr>
              <w:t xml:space="preserve"> 1. </w:t>
            </w:r>
            <w:r w:rsidR="008155AD">
              <w:t xml:space="preserve">Составить схему производственной структуры предприятия. Определить цели и задачи подразделений предприятия. </w:t>
            </w:r>
          </w:p>
          <w:p w:rsidR="008155AD" w:rsidRDefault="008155AD" w:rsidP="008B6C27">
            <w:pPr>
              <w:widowControl w:val="0"/>
              <w:snapToGrid w:val="0"/>
              <w:spacing w:line="100" w:lineRule="atLeast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155AD" w:rsidTr="008155AD"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</w:p>
        </w:tc>
        <w:tc>
          <w:tcPr>
            <w:tcW w:w="9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spacing w:line="100" w:lineRule="atLeast"/>
              <w:jc w:val="both"/>
            </w:pPr>
            <w:r>
              <w:rPr>
                <w:b/>
              </w:rPr>
              <w:t>Самостоятельная работа 1.</w:t>
            </w:r>
            <w:r>
              <w:t xml:space="preserve">  Подготовить презентацию по производственной структуре гостиничного предприятия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155AD" w:rsidTr="008155AD">
        <w:tc>
          <w:tcPr>
            <w:tcW w:w="1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lastRenderedPageBreak/>
              <w:t>Раздел 2. Материально-техническая база организации (предприятия)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</w:tr>
      <w:tr w:rsidR="008155AD" w:rsidTr="008155AD">
        <w:trPr>
          <w:trHeight w:val="711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  <w:r>
              <w:t>Тема 2.1 Основной капитал и его роль в производстве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B6C27">
            <w:pPr>
              <w:widowControl w:val="0"/>
              <w:snapToGrid w:val="0"/>
              <w:spacing w:line="100" w:lineRule="atLeast"/>
              <w:jc w:val="both"/>
            </w:pPr>
            <w:r w:rsidRPr="008F7DB6">
              <w:t xml:space="preserve">Лекционное занятие. </w:t>
            </w:r>
            <w:r w:rsidR="008155AD">
              <w:t>Понятие основного капитала, его сущность и значение. Классификация элементов основного капитала и его структура. Оценка основного капитала. Амортизация и износ основного капитала. Показатели эффективного использования основных средств. Способы повышения эффективности использования основного капитала.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155AD" w:rsidTr="008155AD">
        <w:trPr>
          <w:trHeight w:val="538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spacing w:line="100" w:lineRule="atLeast"/>
              <w:jc w:val="both"/>
            </w:pPr>
            <w:r>
              <w:rPr>
                <w:b/>
              </w:rPr>
              <w:t>Самостоятельная работа 2.</w:t>
            </w:r>
            <w:r>
              <w:t xml:space="preserve"> </w:t>
            </w:r>
            <w:r w:rsidRPr="00254C10">
              <w:t>Проект на тему: «Основные экономические показатели деятельности гостиничного предприятия….»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155AD" w:rsidTr="008155AD">
        <w:trPr>
          <w:trHeight w:val="950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  <w:r>
              <w:t>Тема 2.2 Оборотный капитал организации</w:t>
            </w:r>
          </w:p>
          <w:p w:rsidR="008155AD" w:rsidRDefault="008155AD" w:rsidP="008B6C27">
            <w:pPr>
              <w:autoSpaceDE w:val="0"/>
              <w:spacing w:line="100" w:lineRule="atLeast"/>
              <w:rPr>
                <w:b/>
              </w:rPr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B6C27">
            <w:pPr>
              <w:snapToGrid w:val="0"/>
              <w:spacing w:line="100" w:lineRule="atLeast"/>
              <w:jc w:val="both"/>
            </w:pPr>
            <w:r w:rsidRPr="008F7DB6">
              <w:t xml:space="preserve">Лекционное занятие. </w:t>
            </w:r>
            <w:r w:rsidR="008155AD">
              <w:t>Понятие оборотного капитала, его состав и структура. Классификация оборотного капитала. Понятие материальных ресурсов. Показатели использования материальных ресурсов. Определение потребности в оборотном капитале. Оценка эффективности применения оборотных средств.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155AD" w:rsidTr="008155AD">
        <w:trPr>
          <w:trHeight w:val="131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F7DB6">
            <w:r>
              <w:rPr>
                <w:b/>
              </w:rPr>
              <w:t xml:space="preserve">Практическое занятие </w:t>
            </w:r>
            <w:r w:rsidR="008155AD">
              <w:rPr>
                <w:b/>
              </w:rPr>
              <w:t xml:space="preserve">2. </w:t>
            </w:r>
            <w:r w:rsidR="008155AD">
              <w:t>Расчет амортизационных отчислений и показателей использования основных средств. Расчет показателей использования оборотных средств.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155AD" w:rsidTr="008155AD">
        <w:trPr>
          <w:trHeight w:val="690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  <w:r>
              <w:t>Тема 2.3 Капитальные вложения и их эффективность</w:t>
            </w:r>
          </w:p>
          <w:p w:rsidR="008155AD" w:rsidRDefault="008155AD" w:rsidP="008B6C27">
            <w:pPr>
              <w:autoSpaceDE w:val="0"/>
              <w:spacing w:line="100" w:lineRule="atLeast"/>
              <w:rPr>
                <w:b/>
              </w:rPr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B6C27">
            <w:pPr>
              <w:widowControl w:val="0"/>
              <w:spacing w:line="100" w:lineRule="atLeast"/>
              <w:jc w:val="both"/>
            </w:pPr>
            <w:r>
              <w:t xml:space="preserve">Лекционное занятие. </w:t>
            </w:r>
            <w:r w:rsidR="008155AD">
              <w:t>Структура и источники финансирования организаций.</w:t>
            </w:r>
          </w:p>
          <w:p w:rsidR="008155AD" w:rsidRDefault="008155AD" w:rsidP="008B6C27">
            <w:pPr>
              <w:widowControl w:val="0"/>
              <w:spacing w:line="100" w:lineRule="atLeast"/>
              <w:jc w:val="both"/>
            </w:pPr>
            <w:r>
              <w:t>Инвестиционный процесс и его значение.</w:t>
            </w:r>
          </w:p>
          <w:p w:rsidR="008155AD" w:rsidRDefault="008155AD" w:rsidP="008B6C27">
            <w:pPr>
              <w:spacing w:line="100" w:lineRule="atLeast"/>
              <w:jc w:val="both"/>
            </w:pPr>
            <w:r>
              <w:t>Капитальные вложения. Структура капитальных вложений. Показатели эффективности капитальных вложений и методика их расчета.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155AD" w:rsidTr="008155AD">
        <w:trPr>
          <w:trHeight w:val="69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widowControl w:val="0"/>
              <w:spacing w:line="100" w:lineRule="atLeast"/>
              <w:jc w:val="both"/>
            </w:pPr>
            <w:r w:rsidRPr="00CA2062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3</w:t>
            </w:r>
            <w:r w:rsidRPr="00CA2062">
              <w:rPr>
                <w:b/>
              </w:rPr>
              <w:t>.</w:t>
            </w:r>
            <w:r>
              <w:t xml:space="preserve"> Проблемы обновления материально-технической базы организации в современных условиях.</w:t>
            </w:r>
          </w:p>
          <w:p w:rsidR="008155AD" w:rsidRDefault="008155AD" w:rsidP="008B6C27">
            <w:pPr>
              <w:widowControl w:val="0"/>
              <w:snapToGrid w:val="0"/>
              <w:spacing w:line="100" w:lineRule="atLeast"/>
              <w:jc w:val="both"/>
            </w:pPr>
            <w:r>
              <w:rPr>
                <w:b/>
              </w:rPr>
              <w:t xml:space="preserve"> </w:t>
            </w:r>
            <w:r>
              <w:t xml:space="preserve">Ресурсы и энергосберегающие технологии.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</w:tr>
      <w:tr w:rsidR="008155AD" w:rsidTr="008155AD">
        <w:trPr>
          <w:trHeight w:val="473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</w:p>
        </w:tc>
        <w:tc>
          <w:tcPr>
            <w:tcW w:w="9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F7DB6">
            <w:r>
              <w:rPr>
                <w:b/>
              </w:rPr>
              <w:t xml:space="preserve">Практическое занятие </w:t>
            </w:r>
            <w:r w:rsidR="008155AD">
              <w:rPr>
                <w:b/>
              </w:rPr>
              <w:t xml:space="preserve">3.  </w:t>
            </w:r>
            <w:r w:rsidR="008155AD">
              <w:t>Семинар на тему: «Материально-техническая база организации (предприятия)»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4</w:t>
            </w:r>
          </w:p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155AD" w:rsidTr="008155AD">
        <w:tc>
          <w:tcPr>
            <w:tcW w:w="1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Раздел 3. Кадры  и оплата труда в организации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</w:tr>
      <w:tr w:rsidR="008155AD" w:rsidTr="008155AD">
        <w:trPr>
          <w:trHeight w:val="760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  <w:r>
              <w:t>Тема 3.1 Кадры организации и производительность труда</w:t>
            </w:r>
          </w:p>
          <w:p w:rsidR="008155AD" w:rsidRDefault="008155AD" w:rsidP="008B6C27">
            <w:pPr>
              <w:autoSpaceDE w:val="0"/>
              <w:spacing w:line="100" w:lineRule="atLeast"/>
              <w:rPr>
                <w:b/>
              </w:rPr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B6C27">
            <w:pPr>
              <w:snapToGrid w:val="0"/>
              <w:spacing w:line="100" w:lineRule="atLeast"/>
              <w:jc w:val="both"/>
            </w:pPr>
            <w:r>
              <w:t xml:space="preserve">Лекционное занятие. </w:t>
            </w:r>
            <w:r w:rsidR="008155AD">
              <w:t>Состав и структура кадров организации. Планирование кадров и их подбор. Показатели изменения списочной численности персонала и методика их расчета. Рабочее время и его использование. Бюджет рабочего времени.</w:t>
            </w:r>
          </w:p>
          <w:p w:rsidR="008155AD" w:rsidRDefault="008155AD" w:rsidP="008B6C27">
            <w:pPr>
              <w:spacing w:line="100" w:lineRule="atLeast"/>
              <w:jc w:val="both"/>
            </w:pPr>
            <w:r>
              <w:t>Нормирование труда. Методы нормирования труда.</w:t>
            </w:r>
          </w:p>
          <w:p w:rsidR="008155AD" w:rsidRDefault="008155AD" w:rsidP="008B6C27">
            <w:pPr>
              <w:spacing w:line="100" w:lineRule="atLeast"/>
              <w:jc w:val="both"/>
            </w:pPr>
            <w:r>
              <w:t>Производительность труда – понятие и значение. Методы измерения производительности труда. Показатели уровня производительности труда. Факторы роста производительности труда.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155AD" w:rsidTr="008155AD">
        <w:trPr>
          <w:trHeight w:val="731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F7DB6">
            <w:r>
              <w:rPr>
                <w:b/>
              </w:rPr>
              <w:t xml:space="preserve">Практическое занятие </w:t>
            </w:r>
            <w:r w:rsidR="008155AD">
              <w:rPr>
                <w:b/>
              </w:rPr>
              <w:t xml:space="preserve">4. </w:t>
            </w:r>
            <w:r w:rsidR="008155AD">
              <w:t>Расчет показателей производительности труда и бюджета рабочего времени</w:t>
            </w:r>
            <w: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30054" w:rsidTr="00E243F6">
        <w:trPr>
          <w:trHeight w:val="172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0054" w:rsidRDefault="00030054" w:rsidP="008B6C27">
            <w:pPr>
              <w:autoSpaceDE w:val="0"/>
              <w:snapToGrid w:val="0"/>
              <w:spacing w:line="100" w:lineRule="atLeast"/>
            </w:pPr>
            <w:bookmarkStart w:id="1" w:name="_Hlk528865044"/>
            <w:r>
              <w:t xml:space="preserve">Тема 3.2 Системы и </w:t>
            </w:r>
            <w:r>
              <w:lastRenderedPageBreak/>
              <w:t>формы оплаты труда</w:t>
            </w:r>
            <w:bookmarkEnd w:id="1"/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054" w:rsidRDefault="00030054" w:rsidP="008B6C27">
            <w:pPr>
              <w:snapToGrid w:val="0"/>
              <w:spacing w:line="100" w:lineRule="atLeast"/>
              <w:jc w:val="both"/>
            </w:pPr>
            <w:r>
              <w:lastRenderedPageBreak/>
              <w:t xml:space="preserve">Лекционное занятие. Мотивация труда и ее роль в условиях рыночной экономики. </w:t>
            </w:r>
            <w:r>
              <w:lastRenderedPageBreak/>
              <w:t>Тарифная система оплаты труда: ее сущность, состав и содержание. Единый тарифно-квалификационный справочник и его значение. Бестарифная система оплаты труда.    Формы и системы оплаты труда: сдельная и повременная, их разновидности, преимущества и недостатки. Фонд оплаты труда и его структура. Основные элементы и принципы премирования в организации.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054" w:rsidRDefault="00030054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lastRenderedPageBreak/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054" w:rsidRDefault="00030054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30054" w:rsidTr="00E243F6">
        <w:trPr>
          <w:trHeight w:val="152"/>
        </w:trPr>
        <w:tc>
          <w:tcPr>
            <w:tcW w:w="26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0054" w:rsidRDefault="00030054" w:rsidP="008B6C27">
            <w:pPr>
              <w:autoSpaceDE w:val="0"/>
              <w:snapToGrid w:val="0"/>
              <w:spacing w:line="100" w:lineRule="atLeast"/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054" w:rsidRDefault="00030054" w:rsidP="008F7DB6">
            <w:r>
              <w:rPr>
                <w:b/>
              </w:rPr>
              <w:t>Практическое занятие 5</w:t>
            </w:r>
            <w:r>
              <w:t>. Расчет заработной платы различных категорий работников. Семинар на тему: «Кадры  и оплата труда в организации».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054" w:rsidRDefault="00030054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054" w:rsidRDefault="00030054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30054" w:rsidTr="00E243F6">
        <w:trPr>
          <w:trHeight w:val="152"/>
        </w:trPr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054" w:rsidRDefault="00030054" w:rsidP="008B6C27">
            <w:pPr>
              <w:autoSpaceDE w:val="0"/>
              <w:snapToGrid w:val="0"/>
              <w:spacing w:line="100" w:lineRule="atLeast"/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054" w:rsidRPr="008F7DB6" w:rsidRDefault="00030054" w:rsidP="008F7DB6">
            <w:r>
              <w:rPr>
                <w:b/>
              </w:rPr>
              <w:t xml:space="preserve">Практическое занятие 6. </w:t>
            </w:r>
            <w:r w:rsidRPr="00CF5470">
              <w:t>Контрольная работа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054" w:rsidRDefault="00030054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054" w:rsidRDefault="00030054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</w:tr>
      <w:tr w:rsidR="008155AD" w:rsidTr="008155AD">
        <w:trPr>
          <w:trHeight w:val="660"/>
        </w:trPr>
        <w:tc>
          <w:tcPr>
            <w:tcW w:w="1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Раздел 4. Себестоимость, цена, прибыль и рентабельность – основные показатели деятельности организации (предприятия)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</w:tr>
      <w:tr w:rsidR="008155AD" w:rsidTr="008155AD">
        <w:trPr>
          <w:trHeight w:val="361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  <w:r>
              <w:t>Тема 4.1. Издержки производства и реализация продукции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B6C27">
            <w:pPr>
              <w:widowControl w:val="0"/>
              <w:snapToGrid w:val="0"/>
              <w:spacing w:line="100" w:lineRule="atLeast"/>
              <w:jc w:val="both"/>
            </w:pPr>
            <w:r>
              <w:t xml:space="preserve">Лекционное занятие. </w:t>
            </w:r>
            <w:r w:rsidR="008155AD">
              <w:t>Понятие и состав издержек производства и реализации продукции. Классификация затрат по статьям и элементам. Отраслевые особенности структуры себестоимости.</w:t>
            </w:r>
          </w:p>
          <w:p w:rsidR="008155AD" w:rsidRDefault="008155AD" w:rsidP="008B6C27">
            <w:pPr>
              <w:widowControl w:val="0"/>
              <w:spacing w:line="100" w:lineRule="atLeast"/>
              <w:jc w:val="both"/>
            </w:pPr>
            <w:r>
              <w:t>Смета затрат и методика ее составления.</w:t>
            </w:r>
          </w:p>
          <w:p w:rsidR="008155AD" w:rsidRDefault="008155AD" w:rsidP="008B6C27">
            <w:pPr>
              <w:widowControl w:val="0"/>
              <w:spacing w:line="100" w:lineRule="atLeast"/>
              <w:jc w:val="both"/>
            </w:pPr>
            <w:r>
              <w:t>Калькуляция себестоимости и ее значение. Методы калькулирования.</w:t>
            </w:r>
          </w:p>
          <w:p w:rsidR="008155AD" w:rsidRDefault="008155AD" w:rsidP="008B6C27">
            <w:pPr>
              <w:spacing w:line="100" w:lineRule="atLeast"/>
              <w:jc w:val="both"/>
            </w:pPr>
            <w:r>
              <w:t>Значение себестоимости и пути ее оптимизации.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155AD" w:rsidTr="008155AD">
        <w:trPr>
          <w:trHeight w:val="76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</w:p>
        </w:tc>
        <w:tc>
          <w:tcPr>
            <w:tcW w:w="9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F7DB6">
            <w:r>
              <w:rPr>
                <w:b/>
              </w:rPr>
              <w:t xml:space="preserve">Практическое занятие </w:t>
            </w:r>
            <w:r w:rsidR="00CF5470">
              <w:rPr>
                <w:b/>
              </w:rPr>
              <w:t>7</w:t>
            </w:r>
            <w:r w:rsidR="008155AD">
              <w:rPr>
                <w:b/>
              </w:rPr>
              <w:t xml:space="preserve">. </w:t>
            </w:r>
            <w:r w:rsidR="008155AD">
              <w:t>Расчет издержек производства и реализации отдельных видов услуг организации.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155AD" w:rsidTr="008155AD"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  <w:r>
              <w:t>Тема 4.2 Ценообразование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 xml:space="preserve">Лекционное занятие. </w:t>
            </w:r>
            <w:r w:rsidR="008155AD">
              <w:t>Ценовая политика организации. Цели и этапы ценообразования. Ценообра</w:t>
            </w:r>
            <w:r w:rsidR="008155AD">
              <w:softHyphen/>
              <w:t>зую</w:t>
            </w:r>
            <w:r w:rsidR="008155AD">
              <w:softHyphen/>
              <w:t xml:space="preserve">щие факторы. Методы формирования цены. Этапы процесса ценообразования. Экономическое содержание цены. Виды цен.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155AD" w:rsidTr="008155AD"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</w:p>
        </w:tc>
        <w:tc>
          <w:tcPr>
            <w:tcW w:w="9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F7DB6">
            <w:r>
              <w:rPr>
                <w:b/>
              </w:rPr>
              <w:t xml:space="preserve">Практическое занятие </w:t>
            </w:r>
            <w:r w:rsidR="00CF5470">
              <w:rPr>
                <w:b/>
              </w:rPr>
              <w:t>8</w:t>
            </w:r>
            <w:r w:rsidR="008155AD">
              <w:rPr>
                <w:b/>
              </w:rPr>
              <w:t xml:space="preserve">. </w:t>
            </w:r>
            <w:r w:rsidR="008155AD">
              <w:t>Расчет цены отдельных видов услуг организации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155AD" w:rsidTr="008155AD">
        <w:trPr>
          <w:trHeight w:val="1815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</w:pPr>
            <w:r>
              <w:t xml:space="preserve">Тема 4.3 Прибыль и рентабельность 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B6C27">
            <w:pPr>
              <w:widowControl w:val="0"/>
              <w:snapToGrid w:val="0"/>
              <w:spacing w:line="100" w:lineRule="atLeast"/>
              <w:jc w:val="both"/>
            </w:pPr>
            <w:r>
              <w:t xml:space="preserve">Лекционное занятие. </w:t>
            </w:r>
            <w:r w:rsidR="008155AD">
              <w:t>Прибыль организации – основной показатель результатов хозяйственной деятельности.</w:t>
            </w:r>
          </w:p>
          <w:p w:rsidR="008155AD" w:rsidRDefault="008155AD" w:rsidP="008B6C27">
            <w:pPr>
              <w:widowControl w:val="0"/>
              <w:spacing w:line="100" w:lineRule="atLeast"/>
              <w:jc w:val="both"/>
            </w:pPr>
            <w:r>
              <w:t>Сущность прибыли, ее источники и виды. Факторы, влияющие на величину прибыли. Функции и роль прибыли. Распределение и использование прибыли.</w:t>
            </w:r>
          </w:p>
          <w:p w:rsidR="008155AD" w:rsidRDefault="008155AD" w:rsidP="008B6C27">
            <w:pPr>
              <w:spacing w:line="100" w:lineRule="atLeast"/>
              <w:jc w:val="both"/>
            </w:pPr>
            <w:r>
              <w:t xml:space="preserve">Рентабельность – показатель эффективности работы организации. Виды рентабельности. Показатели рентабельности. Методика расчета уровня рентабельности услуг организации.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155AD" w:rsidTr="008155AD">
        <w:trPr>
          <w:trHeight w:val="205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spacing w:line="100" w:lineRule="atLeast"/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F7DB6">
            <w:r>
              <w:rPr>
                <w:b/>
              </w:rPr>
              <w:t xml:space="preserve">Практическое занятие </w:t>
            </w:r>
            <w:r w:rsidR="00CF5470">
              <w:rPr>
                <w:b/>
              </w:rPr>
              <w:t>9</w:t>
            </w:r>
            <w:r w:rsidR="008155AD">
              <w:rPr>
                <w:b/>
              </w:rPr>
              <w:t xml:space="preserve">. </w:t>
            </w:r>
            <w:r w:rsidR="008155AD">
              <w:t>Расчет прибыли и рентабельности отдельных видов услуг организации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155AD" w:rsidTr="008155AD">
        <w:trPr>
          <w:trHeight w:val="59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spacing w:line="100" w:lineRule="atLeast"/>
            </w:pPr>
            <w:r>
              <w:t>Тема 4.4 Финансы организации</w:t>
            </w:r>
          </w:p>
          <w:p w:rsidR="008155AD" w:rsidRDefault="008155AD" w:rsidP="008B6C27">
            <w:pPr>
              <w:spacing w:line="100" w:lineRule="atLeast"/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B6C27">
            <w:pPr>
              <w:snapToGrid w:val="0"/>
              <w:spacing w:line="100" w:lineRule="atLeast"/>
              <w:jc w:val="both"/>
            </w:pPr>
            <w:r>
              <w:t xml:space="preserve">Лекционное занятие. </w:t>
            </w:r>
            <w:r w:rsidR="008155AD">
              <w:t>Понятие финансов организации, их значение и сущность. Функции финансов организации. Принципы организации финансов. Группы финансовых отношений организации. Финансовый механизм. Финансовые методы.</w:t>
            </w:r>
          </w:p>
          <w:p w:rsidR="008155AD" w:rsidRDefault="008155AD" w:rsidP="008B6C27">
            <w:pPr>
              <w:spacing w:line="100" w:lineRule="atLeast"/>
              <w:jc w:val="both"/>
            </w:pPr>
            <w:r>
              <w:lastRenderedPageBreak/>
              <w:t xml:space="preserve">Финансовые ресурсы организации, их структура. Формирование финансовых ресурсов. Собственные и заемные финансовые источники. Использование финансовых ресурсов организации. Управление финансовыми ресурсами организации.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lastRenderedPageBreak/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155AD" w:rsidTr="008155AD">
        <w:trPr>
          <w:trHeight w:val="578"/>
        </w:trPr>
        <w:tc>
          <w:tcPr>
            <w:tcW w:w="1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autoSpaceDE w:val="0"/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lastRenderedPageBreak/>
              <w:t>Раздел 5. Планирование деятельности предприятия (организации).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</w:tr>
      <w:tr w:rsidR="008155AD" w:rsidTr="008155AD">
        <w:trPr>
          <w:trHeight w:val="63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spacing w:line="100" w:lineRule="atLeast"/>
            </w:pPr>
            <w:r>
              <w:t>Тема 5.1 Планирование деятельности организации</w:t>
            </w:r>
          </w:p>
          <w:p w:rsidR="008155AD" w:rsidRDefault="008155AD" w:rsidP="008B6C27">
            <w:pPr>
              <w:autoSpaceDE w:val="0"/>
              <w:spacing w:line="100" w:lineRule="atLeast"/>
              <w:rPr>
                <w:b/>
              </w:rPr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B6C27">
            <w:pPr>
              <w:widowControl w:val="0"/>
              <w:snapToGrid w:val="0"/>
              <w:spacing w:line="100" w:lineRule="atLeast"/>
              <w:jc w:val="both"/>
            </w:pPr>
            <w:r>
              <w:t xml:space="preserve">Лекционное занятие. </w:t>
            </w:r>
            <w:r w:rsidR="008155AD">
              <w:t xml:space="preserve">Планирование как основа рационального функционирования организации. Этапы планирования. Классификация планов по признакам. Основные принципы планирования. </w:t>
            </w:r>
          </w:p>
          <w:p w:rsidR="008155AD" w:rsidRDefault="008155AD" w:rsidP="008B6C27">
            <w:pPr>
              <w:spacing w:line="10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Бизнес-план – основная форма внутрифирменного планирования. Типы бизнес-планов. Структура бизнес-плана: характеристика продукции или услуг; оценка рынка сбыта; анализ конкуренции; стратегия маркетинга. План производства. Организационно-правовой план. Финансовый план. Оценка рисков и страхование. Стратегия финансирования.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155AD" w:rsidTr="008155AD">
        <w:trPr>
          <w:trHeight w:val="563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spacing w:line="100" w:lineRule="atLeast"/>
            </w:pPr>
            <w:r>
              <w:t>Тема 5.2. Основные показатели деятельности организации (предприятия)</w:t>
            </w:r>
          </w:p>
          <w:p w:rsidR="008155AD" w:rsidRDefault="008155AD" w:rsidP="008B6C27">
            <w:pPr>
              <w:autoSpaceDE w:val="0"/>
              <w:spacing w:line="100" w:lineRule="atLeast"/>
              <w:rPr>
                <w:b/>
              </w:rPr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B6C27">
            <w:pPr>
              <w:widowControl w:val="0"/>
              <w:snapToGrid w:val="0"/>
              <w:jc w:val="both"/>
            </w:pPr>
            <w:r>
              <w:t xml:space="preserve">Лекционное занятие. </w:t>
            </w:r>
            <w:r w:rsidR="008155AD">
              <w:t xml:space="preserve">Показатели по производству продукции: натуральные и стоимостные. </w:t>
            </w:r>
          </w:p>
          <w:p w:rsidR="008155AD" w:rsidRDefault="008155AD" w:rsidP="008B6C27">
            <w:pPr>
              <w:widowControl w:val="0"/>
              <w:jc w:val="both"/>
            </w:pPr>
            <w:r>
              <w:t xml:space="preserve">Технико-экономические показатели использования оборудования. </w:t>
            </w:r>
          </w:p>
          <w:p w:rsidR="008155AD" w:rsidRDefault="008155AD" w:rsidP="008B6C27">
            <w:pPr>
              <w:widowControl w:val="0"/>
              <w:jc w:val="both"/>
            </w:pPr>
            <w:r>
              <w:t>Показатели технического развития и организации производства, их расчет.</w:t>
            </w:r>
          </w:p>
          <w:p w:rsidR="008155AD" w:rsidRDefault="008155AD" w:rsidP="008B6C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Нормы и нормативы, их классификация и порядок расчета. </w:t>
            </w:r>
          </w:p>
          <w:p w:rsidR="008155AD" w:rsidRDefault="008155AD" w:rsidP="008B6C27">
            <w:pPr>
              <w:jc w:val="both"/>
            </w:pPr>
            <w:r>
              <w:t xml:space="preserve">Показатели экономической эффективности капитальных вложений в новую технику: коэффициент эффективности и срок окупаемости. </w:t>
            </w:r>
          </w:p>
          <w:p w:rsidR="008155AD" w:rsidRDefault="008155AD" w:rsidP="008B6C27">
            <w:pPr>
              <w:jc w:val="both"/>
            </w:pPr>
            <w:r>
              <w:t>Показатели использования материальных, трудовых и финансовых ресурсов.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155AD" w:rsidTr="008155AD">
        <w:trPr>
          <w:trHeight w:val="563"/>
        </w:trPr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spacing w:line="100" w:lineRule="atLeast"/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030054">
            <w:r>
              <w:rPr>
                <w:b/>
              </w:rPr>
              <w:t xml:space="preserve">Практическое занятие </w:t>
            </w:r>
            <w:r w:rsidR="00CF5470">
              <w:rPr>
                <w:b/>
              </w:rPr>
              <w:t>10</w:t>
            </w:r>
            <w:r w:rsidR="008155AD">
              <w:rPr>
                <w:b/>
              </w:rPr>
              <w:t xml:space="preserve">. </w:t>
            </w:r>
            <w:r w:rsidR="008155AD" w:rsidRPr="00474DC3">
              <w:t>Себестоимость, цена, прибыль и рентабельность - основные показатели деятельности организации (предприятия).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</w:tr>
      <w:tr w:rsidR="008155AD" w:rsidTr="008155AD">
        <w:trPr>
          <w:trHeight w:val="563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spacing w:line="100" w:lineRule="atLeast"/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F7DB6" w:rsidP="008F7DB6">
            <w:r>
              <w:rPr>
                <w:b/>
              </w:rPr>
              <w:t xml:space="preserve">Практическое занятие </w:t>
            </w:r>
            <w:r w:rsidR="00CF5470" w:rsidRPr="00CF5470">
              <w:rPr>
                <w:b/>
              </w:rPr>
              <w:t>11</w:t>
            </w:r>
            <w:r w:rsidR="00CF5470">
              <w:t xml:space="preserve">. </w:t>
            </w:r>
            <w:r w:rsidR="008155AD">
              <w:t>Дифференцированный зачет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</w:tr>
      <w:tr w:rsidR="008155AD" w:rsidTr="008155AD">
        <w:trPr>
          <w:trHeight w:val="333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</w:tr>
    </w:tbl>
    <w:p w:rsidR="00A96FF7" w:rsidRPr="00A20A8B" w:rsidRDefault="00A96FF7" w:rsidP="0046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A96FF7" w:rsidRPr="00A20A8B" w:rsidRDefault="00A96FF7" w:rsidP="0046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A96FF7" w:rsidRPr="00A20A8B" w:rsidRDefault="00A96FF7" w:rsidP="0046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A96FF7" w:rsidRPr="00A20A8B" w:rsidRDefault="00A96FF7" w:rsidP="0046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96FF7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96FF7" w:rsidRPr="00A20A8B" w:rsidRDefault="00A96FF7" w:rsidP="004606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27A4E" w:rsidRPr="00227A4E" w:rsidRDefault="00227A4E" w:rsidP="0022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27A4E">
        <w:rPr>
          <w:bCs/>
          <w:sz w:val="28"/>
          <w:szCs w:val="28"/>
        </w:rPr>
        <w:t xml:space="preserve">Реализация программы дисциплины требует наличия кабинета </w:t>
      </w:r>
    </w:p>
    <w:p w:rsidR="00227A4E" w:rsidRPr="00227A4E" w:rsidRDefault="00227A4E" w:rsidP="00227A4E">
      <w:pPr>
        <w:widowControl w:val="0"/>
        <w:suppressLineNumbers/>
        <w:suppressAutoHyphens/>
        <w:spacing w:before="30" w:after="30"/>
        <w:jc w:val="both"/>
        <w:rPr>
          <w:rFonts w:eastAsia="Calibri"/>
          <w:sz w:val="28"/>
          <w:szCs w:val="28"/>
          <w:lang w:eastAsia="en-US"/>
        </w:rPr>
      </w:pPr>
      <w:r w:rsidRPr="00227A4E">
        <w:rPr>
          <w:rFonts w:eastAsia="Calibri"/>
          <w:sz w:val="28"/>
          <w:szCs w:val="28"/>
          <w:lang w:eastAsia="en-US"/>
        </w:rPr>
        <w:t>экономики и бухгалтерского учета и учебной аудитории.</w:t>
      </w:r>
    </w:p>
    <w:p w:rsidR="00227A4E" w:rsidRPr="00227A4E" w:rsidRDefault="00227A4E" w:rsidP="00227A4E">
      <w:pPr>
        <w:jc w:val="both"/>
        <w:rPr>
          <w:sz w:val="28"/>
          <w:szCs w:val="28"/>
        </w:rPr>
      </w:pPr>
      <w:r w:rsidRPr="00227A4E">
        <w:rPr>
          <w:bCs/>
          <w:sz w:val="28"/>
          <w:szCs w:val="28"/>
        </w:rPr>
        <w:t xml:space="preserve">Оборудование кабинета: </w:t>
      </w:r>
      <w:r w:rsidRPr="00227A4E">
        <w:rPr>
          <w:sz w:val="28"/>
          <w:szCs w:val="28"/>
        </w:rPr>
        <w:t>Учебная мебель, доска, ПК, плакаты.</w:t>
      </w:r>
    </w:p>
    <w:p w:rsidR="00227A4E" w:rsidRPr="00227A4E" w:rsidRDefault="00227A4E" w:rsidP="00227A4E">
      <w:pPr>
        <w:jc w:val="both"/>
        <w:rPr>
          <w:sz w:val="28"/>
          <w:szCs w:val="28"/>
        </w:rPr>
      </w:pPr>
      <w:r w:rsidRPr="00227A4E">
        <w:rPr>
          <w:sz w:val="28"/>
          <w:szCs w:val="28"/>
        </w:rPr>
        <w:t>Оборудование учебной аудитории: Учебная мебель, ПК-1, доска</w:t>
      </w:r>
    </w:p>
    <w:p w:rsidR="00227A4E" w:rsidRPr="00227A4E" w:rsidRDefault="00227A4E" w:rsidP="0022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27A4E" w:rsidRPr="00227A4E" w:rsidRDefault="00227A4E" w:rsidP="00227A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227A4E">
        <w:rPr>
          <w:b/>
          <w:sz w:val="28"/>
          <w:szCs w:val="28"/>
        </w:rPr>
        <w:t>3.2. Информационное обеспечение обучения</w:t>
      </w:r>
    </w:p>
    <w:p w:rsidR="00227A4E" w:rsidRPr="00227A4E" w:rsidRDefault="00227A4E" w:rsidP="0022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27A4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C1806" w:rsidRPr="00030054" w:rsidRDefault="006C1806" w:rsidP="006C1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30054">
        <w:rPr>
          <w:b/>
          <w:bCs/>
          <w:sz w:val="28"/>
          <w:szCs w:val="28"/>
        </w:rPr>
        <w:t>Основные источники:</w:t>
      </w:r>
    </w:p>
    <w:p w:rsidR="006C1806" w:rsidRPr="003D2A9A" w:rsidRDefault="006C1806" w:rsidP="006C1806">
      <w:pPr>
        <w:spacing w:line="360" w:lineRule="auto"/>
        <w:rPr>
          <w:snapToGrid w:val="0"/>
          <w:color w:val="555555"/>
          <w:sz w:val="28"/>
          <w:shd w:val="clear" w:color="auto" w:fill="FFFFFF"/>
        </w:rPr>
      </w:pPr>
      <w:r w:rsidRPr="003D2A9A">
        <w:rPr>
          <w:snapToGrid w:val="0"/>
          <w:sz w:val="28"/>
        </w:rPr>
        <w:t>1.</w:t>
      </w:r>
      <w:r w:rsidRPr="003D2A9A">
        <w:rPr>
          <w:bCs/>
          <w:snapToGrid w:val="0"/>
          <w:sz w:val="28"/>
          <w:shd w:val="clear" w:color="auto" w:fill="FFFFFF"/>
        </w:rPr>
        <w:t xml:space="preserve"> Экономика организации</w:t>
      </w:r>
      <w:r w:rsidRPr="003D2A9A">
        <w:rPr>
          <w:snapToGrid w:val="0"/>
          <w:sz w:val="28"/>
          <w:shd w:val="clear" w:color="auto" w:fill="FFFFFF"/>
        </w:rPr>
        <w:t> : учебник / Е.Н. Кнышова, Е.Е. Панфилова. — М. : ИД «ФОРУМ» : ИНФРА-М, 2018  Режим доступа</w:t>
      </w:r>
      <w:r w:rsidRPr="003D2A9A">
        <w:rPr>
          <w:snapToGrid w:val="0"/>
          <w:color w:val="555555"/>
          <w:sz w:val="28"/>
          <w:shd w:val="clear" w:color="auto" w:fill="FFFFFF"/>
        </w:rPr>
        <w:t xml:space="preserve"> </w:t>
      </w:r>
      <w:hyperlink r:id="rId12" w:history="1">
        <w:r w:rsidRPr="003D2A9A">
          <w:rPr>
            <w:snapToGrid w:val="0"/>
            <w:color w:val="0000FF"/>
            <w:sz w:val="28"/>
            <w:u w:val="single"/>
            <w:shd w:val="clear" w:color="auto" w:fill="FFFFFF"/>
          </w:rPr>
          <w:t>http://znanium.com/catalog/product/915507</w:t>
        </w:r>
      </w:hyperlink>
      <w:r w:rsidRPr="003D2A9A">
        <w:rPr>
          <w:snapToGrid w:val="0"/>
          <w:color w:val="555555"/>
          <w:sz w:val="28"/>
          <w:shd w:val="clear" w:color="auto" w:fill="FFFFFF"/>
        </w:rPr>
        <w:t xml:space="preserve"> </w:t>
      </w:r>
    </w:p>
    <w:p w:rsidR="006C1806" w:rsidRPr="003D2A9A" w:rsidRDefault="006C1806" w:rsidP="006C1806">
      <w:pPr>
        <w:spacing w:line="360" w:lineRule="auto"/>
        <w:rPr>
          <w:snapToGrid w:val="0"/>
          <w:color w:val="555555"/>
          <w:sz w:val="28"/>
          <w:shd w:val="clear" w:color="auto" w:fill="FFFFFF"/>
        </w:rPr>
      </w:pPr>
      <w:r w:rsidRPr="003D2A9A">
        <w:rPr>
          <w:snapToGrid w:val="0"/>
          <w:sz w:val="28"/>
        </w:rPr>
        <w:t xml:space="preserve">2. </w:t>
      </w:r>
      <w:r w:rsidRPr="003D2A9A">
        <w:rPr>
          <w:bCs/>
          <w:snapToGrid w:val="0"/>
          <w:sz w:val="28"/>
          <w:shd w:val="clear" w:color="auto" w:fill="FFFFFF"/>
        </w:rPr>
        <w:t>Экономика организации (предприятия)</w:t>
      </w:r>
      <w:r w:rsidRPr="003D2A9A">
        <w:rPr>
          <w:snapToGrid w:val="0"/>
          <w:sz w:val="28"/>
          <w:shd w:val="clear" w:color="auto" w:fill="FFFFFF"/>
        </w:rPr>
        <w:t>: Учебник для ср. спец. учебных заведений / Сафронов Н. А. - 2-е изд., с изм. - М.: Магистр, НИЦ ИНФРА-М,</w:t>
      </w:r>
      <w:r w:rsidRPr="003D2A9A">
        <w:rPr>
          <w:snapToGrid w:val="0"/>
          <w:color w:val="555555"/>
          <w:sz w:val="28"/>
          <w:shd w:val="clear" w:color="auto" w:fill="FFFFFF"/>
        </w:rPr>
        <w:t xml:space="preserve"> </w:t>
      </w:r>
      <w:r w:rsidRPr="003D2A9A">
        <w:rPr>
          <w:snapToGrid w:val="0"/>
          <w:sz w:val="28"/>
          <w:shd w:val="clear" w:color="auto" w:fill="FFFFFF"/>
        </w:rPr>
        <w:t>2016. Режим доступа</w:t>
      </w:r>
      <w:r w:rsidRPr="003D2A9A">
        <w:rPr>
          <w:snapToGrid w:val="0"/>
          <w:color w:val="555555"/>
          <w:sz w:val="28"/>
          <w:shd w:val="clear" w:color="auto" w:fill="FFFFFF"/>
        </w:rPr>
        <w:t xml:space="preserve"> </w:t>
      </w:r>
      <w:hyperlink r:id="rId13" w:history="1">
        <w:r w:rsidRPr="003D2A9A">
          <w:rPr>
            <w:snapToGrid w:val="0"/>
            <w:color w:val="0000FF"/>
            <w:sz w:val="28"/>
            <w:u w:val="single"/>
            <w:shd w:val="clear" w:color="auto" w:fill="FFFFFF"/>
          </w:rPr>
          <w:t>http://znanium.com/catalog/product/535905</w:t>
        </w:r>
      </w:hyperlink>
      <w:r w:rsidRPr="003D2A9A">
        <w:rPr>
          <w:snapToGrid w:val="0"/>
          <w:color w:val="555555"/>
          <w:sz w:val="28"/>
          <w:shd w:val="clear" w:color="auto" w:fill="FFFFFF"/>
        </w:rPr>
        <w:t xml:space="preserve"> </w:t>
      </w:r>
    </w:p>
    <w:p w:rsidR="006C1806" w:rsidRPr="003D2A9A" w:rsidRDefault="006C1806" w:rsidP="006C1806">
      <w:pPr>
        <w:spacing w:line="360" w:lineRule="auto"/>
        <w:rPr>
          <w:b/>
          <w:snapToGrid w:val="0"/>
          <w:sz w:val="28"/>
        </w:rPr>
      </w:pPr>
      <w:r w:rsidRPr="003D2A9A">
        <w:rPr>
          <w:b/>
          <w:snapToGrid w:val="0"/>
          <w:sz w:val="28"/>
        </w:rPr>
        <w:t>Дополнительные источники:</w:t>
      </w:r>
    </w:p>
    <w:p w:rsidR="006C1806" w:rsidRPr="003D2A9A" w:rsidRDefault="006C1806" w:rsidP="006C1806">
      <w:pPr>
        <w:spacing w:line="360" w:lineRule="auto"/>
        <w:rPr>
          <w:snapToGrid w:val="0"/>
          <w:sz w:val="28"/>
        </w:rPr>
      </w:pPr>
      <w:r>
        <w:rPr>
          <w:snapToGrid w:val="0"/>
          <w:sz w:val="28"/>
        </w:rPr>
        <w:t>1</w:t>
      </w:r>
      <w:r w:rsidRPr="003D2A9A">
        <w:rPr>
          <w:snapToGrid w:val="0"/>
          <w:sz w:val="28"/>
        </w:rPr>
        <w:t>.</w:t>
      </w:r>
      <w:r w:rsidRPr="003D2A9A">
        <w:rPr>
          <w:bCs/>
          <w:snapToGrid w:val="0"/>
          <w:sz w:val="28"/>
          <w:shd w:val="clear" w:color="auto" w:fill="FFFFFF"/>
        </w:rPr>
        <w:t xml:space="preserve"> Экономика организации</w:t>
      </w:r>
      <w:r w:rsidRPr="003D2A9A">
        <w:rPr>
          <w:snapToGrid w:val="0"/>
          <w:sz w:val="28"/>
          <w:shd w:val="clear" w:color="auto" w:fill="FFFFFF"/>
        </w:rPr>
        <w:t> : учебное пособие / Ю.И. Растова, Н.Н. Масино, С.А. Фирсова, А.Д. Шматко. — Москва : КноРус, 2016. Режим доступа</w:t>
      </w:r>
      <w:r w:rsidRPr="003D2A9A">
        <w:rPr>
          <w:snapToGrid w:val="0"/>
          <w:color w:val="333333"/>
          <w:sz w:val="28"/>
          <w:shd w:val="clear" w:color="auto" w:fill="FFFFFF"/>
        </w:rPr>
        <w:t xml:space="preserve"> </w:t>
      </w:r>
      <w:hyperlink r:id="rId14" w:history="1">
        <w:r w:rsidRPr="003D2A9A">
          <w:rPr>
            <w:snapToGrid w:val="0"/>
            <w:color w:val="0000FF"/>
            <w:sz w:val="28"/>
            <w:u w:val="single"/>
            <w:shd w:val="clear" w:color="auto" w:fill="FFFFFF"/>
          </w:rPr>
          <w:t>https://www.book.ru/book/920466</w:t>
        </w:r>
      </w:hyperlink>
      <w:r w:rsidRPr="003D2A9A">
        <w:rPr>
          <w:snapToGrid w:val="0"/>
          <w:color w:val="333333"/>
          <w:sz w:val="28"/>
          <w:shd w:val="clear" w:color="auto" w:fill="FFFFFF"/>
        </w:rPr>
        <w:t xml:space="preserve"> </w:t>
      </w:r>
    </w:p>
    <w:p w:rsidR="006C1806" w:rsidRPr="003D2A9A" w:rsidRDefault="006C1806" w:rsidP="006C1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28"/>
        </w:rPr>
      </w:pPr>
      <w:r>
        <w:rPr>
          <w:snapToGrid w:val="0"/>
          <w:sz w:val="28"/>
        </w:rPr>
        <w:t>2</w:t>
      </w:r>
      <w:r w:rsidRPr="003D2A9A">
        <w:rPr>
          <w:snapToGrid w:val="0"/>
          <w:sz w:val="28"/>
        </w:rPr>
        <w:t>.</w:t>
      </w:r>
      <w:r w:rsidRPr="003D2A9A">
        <w:rPr>
          <w:bCs/>
          <w:snapToGrid w:val="0"/>
          <w:sz w:val="28"/>
          <w:shd w:val="clear" w:color="auto" w:fill="FFFFFF"/>
        </w:rPr>
        <w:t xml:space="preserve"> Экономика организации (предприятия)</w:t>
      </w:r>
      <w:r w:rsidRPr="003D2A9A">
        <w:rPr>
          <w:snapToGrid w:val="0"/>
          <w:sz w:val="28"/>
          <w:shd w:val="clear" w:color="auto" w:fill="FFFFFF"/>
        </w:rPr>
        <w:t> : учебник / В.Д. Грибов, В.П. Грузинов, В.А. Кузьменко. — Москва : КноРус, 2016. Режим доступа</w:t>
      </w:r>
      <w:r w:rsidRPr="003D2A9A">
        <w:rPr>
          <w:snapToGrid w:val="0"/>
          <w:color w:val="555555"/>
          <w:sz w:val="28"/>
          <w:shd w:val="clear" w:color="auto" w:fill="FFFFFF"/>
        </w:rPr>
        <w:t xml:space="preserve"> </w:t>
      </w:r>
      <w:hyperlink r:id="rId15" w:history="1">
        <w:r w:rsidRPr="003D2A9A">
          <w:rPr>
            <w:snapToGrid w:val="0"/>
            <w:color w:val="0000FF"/>
            <w:sz w:val="28"/>
            <w:u w:val="single"/>
            <w:shd w:val="clear" w:color="auto" w:fill="FFFFFF"/>
          </w:rPr>
          <w:t>https://www.book.ru/book/918920</w:t>
        </w:r>
      </w:hyperlink>
    </w:p>
    <w:p w:rsidR="00E62858" w:rsidRDefault="00E62858" w:rsidP="00E6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96FF7" w:rsidRPr="00A20A8B" w:rsidRDefault="00A96FF7" w:rsidP="004606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A96FF7" w:rsidRPr="00A20A8B" w:rsidRDefault="00A96FF7" w:rsidP="004606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2"/>
        <w:gridCol w:w="5243"/>
      </w:tblGrid>
      <w:tr w:rsidR="008155AD" w:rsidTr="008155A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spacing w:line="100" w:lineRule="atLeast"/>
              <w:jc w:val="center"/>
              <w:rPr>
                <w:rStyle w:val="FontStyle265"/>
                <w:sz w:val="26"/>
                <w:szCs w:val="26"/>
              </w:rPr>
            </w:pPr>
            <w:r>
              <w:rPr>
                <w:rStyle w:val="FontStyle274"/>
                <w:b/>
                <w:sz w:val="26"/>
                <w:szCs w:val="26"/>
              </w:rPr>
              <w:t>Результаты</w:t>
            </w:r>
            <w:r>
              <w:rPr>
                <w:rStyle w:val="FontStyle274"/>
                <w:sz w:val="26"/>
                <w:szCs w:val="26"/>
              </w:rPr>
              <w:t xml:space="preserve"> </w:t>
            </w:r>
            <w:r>
              <w:rPr>
                <w:rStyle w:val="FontStyle265"/>
                <w:sz w:val="26"/>
                <w:szCs w:val="26"/>
              </w:rPr>
              <w:t xml:space="preserve">обучения </w:t>
            </w:r>
          </w:p>
          <w:p w:rsidR="008155AD" w:rsidRDefault="008155AD" w:rsidP="008B6C27">
            <w:pPr>
              <w:spacing w:line="100" w:lineRule="atLeast"/>
              <w:jc w:val="center"/>
              <w:rPr>
                <w:rStyle w:val="FontStyle265"/>
                <w:sz w:val="26"/>
                <w:szCs w:val="26"/>
              </w:rPr>
            </w:pPr>
            <w:r>
              <w:rPr>
                <w:rStyle w:val="FontStyle265"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spacing w:line="100" w:lineRule="atLeast"/>
              <w:jc w:val="center"/>
              <w:rPr>
                <w:rStyle w:val="FontStyle265"/>
                <w:sz w:val="26"/>
                <w:szCs w:val="26"/>
              </w:rPr>
            </w:pPr>
            <w:r>
              <w:rPr>
                <w:rStyle w:val="FontStyle265"/>
                <w:sz w:val="26"/>
                <w:szCs w:val="26"/>
              </w:rPr>
              <w:t xml:space="preserve">Формы и методы контроля и оценки </w:t>
            </w:r>
            <w:r>
              <w:rPr>
                <w:rStyle w:val="FontStyle274"/>
                <w:b/>
                <w:sz w:val="26"/>
                <w:szCs w:val="26"/>
              </w:rPr>
              <w:t xml:space="preserve">результатов </w:t>
            </w:r>
            <w:r>
              <w:rPr>
                <w:rStyle w:val="FontStyle265"/>
                <w:sz w:val="26"/>
                <w:szCs w:val="26"/>
              </w:rPr>
              <w:t>обучения</w:t>
            </w:r>
          </w:p>
        </w:tc>
      </w:tr>
      <w:tr w:rsidR="008155AD" w:rsidTr="008155AD"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pStyle w:val="Style7"/>
              <w:widowControl/>
              <w:snapToGrid w:val="0"/>
              <w:jc w:val="center"/>
              <w:rPr>
                <w:rStyle w:val="FontStyle265"/>
                <w:sz w:val="28"/>
                <w:szCs w:val="28"/>
              </w:rPr>
            </w:pPr>
            <w:r>
              <w:rPr>
                <w:rStyle w:val="FontStyle265"/>
                <w:sz w:val="28"/>
                <w:szCs w:val="28"/>
              </w:rPr>
              <w:t>Умения</w:t>
            </w:r>
          </w:p>
        </w:tc>
      </w:tr>
      <w:tr w:rsidR="008155AD" w:rsidTr="008155A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030054" w:rsidP="008155AD">
            <w:pPr>
              <w:suppressAutoHyphens/>
              <w:snapToGrid w:val="0"/>
              <w:spacing w:after="200" w:line="276" w:lineRule="auto"/>
              <w:ind w:left="36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 xml:space="preserve">У1 находить и использовать необходимую экономическую </w:t>
            </w:r>
            <w:r>
              <w:rPr>
                <w:rStyle w:val="FontStyle274"/>
                <w:sz w:val="28"/>
                <w:szCs w:val="28"/>
              </w:rPr>
              <w:lastRenderedPageBreak/>
              <w:t>информацию;</w:t>
            </w:r>
            <w:r w:rsidR="008155AD">
              <w:rPr>
                <w:rStyle w:val="FontStyle274"/>
                <w:sz w:val="28"/>
                <w:szCs w:val="28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030054" w:rsidP="008B6C27">
            <w:pPr>
              <w:snapToGrid w:val="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lastRenderedPageBreak/>
              <w:t>собеседование, внеаудиторная самостоятельная работа</w:t>
            </w:r>
          </w:p>
        </w:tc>
      </w:tr>
      <w:tr w:rsidR="008155AD" w:rsidTr="008155A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030054" w:rsidP="008155AD">
            <w:pPr>
              <w:suppressAutoHyphens/>
              <w:snapToGrid w:val="0"/>
              <w:spacing w:after="200" w:line="276" w:lineRule="auto"/>
              <w:ind w:left="36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lastRenderedPageBreak/>
              <w:t>У2 определять организационно-правовые формы организаций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030054" w:rsidP="008B6C27">
            <w:pPr>
              <w:snapToGrid w:val="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>устный опрос, собеседование, внеаудиторная самостоятельная работа, тестирование</w:t>
            </w:r>
          </w:p>
        </w:tc>
      </w:tr>
      <w:tr w:rsidR="008155AD" w:rsidTr="008155A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030054" w:rsidP="008155AD">
            <w:pPr>
              <w:suppressAutoHyphens/>
              <w:snapToGrid w:val="0"/>
              <w:spacing w:after="200" w:line="276" w:lineRule="auto"/>
              <w:ind w:left="36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 xml:space="preserve">У3 </w:t>
            </w:r>
            <w:r w:rsidR="008155AD">
              <w:rPr>
                <w:rStyle w:val="FontStyle274"/>
                <w:sz w:val="28"/>
                <w:szCs w:val="28"/>
              </w:rPr>
              <w:t>определять состав материальных, трудовых и финансовых ресурсов организации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 xml:space="preserve">устный опрос, собеседование, практические занятия, наблюдение, анализ, внеаудиторная самостоятельная работа, тестирование, контрольная работа </w:t>
            </w:r>
          </w:p>
        </w:tc>
      </w:tr>
      <w:tr w:rsidR="008155AD" w:rsidTr="008155A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030054" w:rsidP="008155AD">
            <w:pPr>
              <w:suppressAutoHyphens/>
              <w:snapToGrid w:val="0"/>
              <w:spacing w:after="200" w:line="276" w:lineRule="auto"/>
              <w:ind w:left="36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 xml:space="preserve">У4 </w:t>
            </w:r>
            <w:r w:rsidRPr="003C6F9D">
              <w:rPr>
                <w:rStyle w:val="FontStyle274"/>
                <w:sz w:val="28"/>
                <w:szCs w:val="28"/>
              </w:rPr>
              <w:t xml:space="preserve">рассчитывать   основные   технико-экономические показатели деятельности гостиницы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030054" w:rsidP="008B6C27">
            <w:pPr>
              <w:snapToGrid w:val="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>устный опрос, собеседование, практические занятия, наблюдение, анализ, внеаудиторная самостоятельная работа, тестирование, контрольная работа</w:t>
            </w:r>
          </w:p>
        </w:tc>
      </w:tr>
      <w:tr w:rsidR="008155AD" w:rsidTr="008155A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030054" w:rsidP="008155AD">
            <w:pPr>
              <w:suppressAutoHyphens/>
              <w:snapToGrid w:val="0"/>
              <w:spacing w:after="200" w:line="276" w:lineRule="auto"/>
              <w:ind w:left="36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 xml:space="preserve">У5 </w:t>
            </w:r>
            <w:r w:rsidRPr="003C6F9D">
              <w:rPr>
                <w:rStyle w:val="FontStyle274"/>
                <w:sz w:val="28"/>
                <w:szCs w:val="28"/>
              </w:rPr>
              <w:t>организовывать оформление гостиничной документации: составление, учет и хранение отчетных данных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030054" w:rsidP="008B6C27">
            <w:pPr>
              <w:snapToGrid w:val="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 xml:space="preserve">практические занятия, внеаудиторная самостоятельная работа </w:t>
            </w:r>
          </w:p>
        </w:tc>
      </w:tr>
      <w:tr w:rsidR="008155AD" w:rsidTr="008155AD"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pStyle w:val="Style7"/>
              <w:widowControl/>
              <w:snapToGrid w:val="0"/>
              <w:jc w:val="center"/>
              <w:rPr>
                <w:rStyle w:val="FontStyle265"/>
                <w:sz w:val="28"/>
                <w:szCs w:val="28"/>
              </w:rPr>
            </w:pPr>
            <w:r>
              <w:rPr>
                <w:rStyle w:val="FontStyle265"/>
                <w:sz w:val="28"/>
                <w:szCs w:val="28"/>
              </w:rPr>
              <w:t>Знания</w:t>
            </w:r>
          </w:p>
        </w:tc>
      </w:tr>
      <w:tr w:rsidR="008155AD" w:rsidTr="008155A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030054" w:rsidP="008155AD">
            <w:pPr>
              <w:suppressAutoHyphens/>
              <w:snapToGrid w:val="0"/>
              <w:spacing w:after="200" w:line="276" w:lineRule="auto"/>
              <w:ind w:left="36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 xml:space="preserve">З1 </w:t>
            </w:r>
            <w:r w:rsidR="008155AD" w:rsidRPr="003C6F9D">
              <w:rPr>
                <w:rStyle w:val="FontStyle274"/>
                <w:sz w:val="28"/>
                <w:szCs w:val="28"/>
              </w:rPr>
              <w:t>организацию производственного и технологического процессов в гостинице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>устный опрос, собеседование, внеаудиторная самостоятельная работа</w:t>
            </w:r>
          </w:p>
        </w:tc>
      </w:tr>
      <w:tr w:rsidR="008155AD" w:rsidTr="008155A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030054" w:rsidP="008155AD">
            <w:pPr>
              <w:suppressAutoHyphens/>
              <w:snapToGrid w:val="0"/>
              <w:spacing w:after="200" w:line="276" w:lineRule="auto"/>
              <w:ind w:left="36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 xml:space="preserve">З2 </w:t>
            </w:r>
            <w:r w:rsidR="008155AD" w:rsidRPr="003C6F9D">
              <w:rPr>
                <w:rStyle w:val="FontStyle274"/>
                <w:sz w:val="28"/>
                <w:szCs w:val="28"/>
              </w:rPr>
              <w:t>материально-технические, трудовые и финансовые ресурсы гостиничной отрасли и организации, показатели их эффективного использования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>устный опрос, собеседование, внеаудиторная самостоятельная работа, тестирование</w:t>
            </w:r>
          </w:p>
        </w:tc>
      </w:tr>
      <w:tr w:rsidR="008155AD" w:rsidTr="008155A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030054" w:rsidP="008155AD">
            <w:pPr>
              <w:suppressAutoHyphens/>
              <w:spacing w:after="200" w:line="276" w:lineRule="auto"/>
              <w:ind w:left="36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 xml:space="preserve">З3 </w:t>
            </w:r>
            <w:r w:rsidR="008155AD" w:rsidRPr="003C6F9D">
              <w:rPr>
                <w:rStyle w:val="FontStyle274"/>
                <w:sz w:val="28"/>
                <w:szCs w:val="28"/>
              </w:rPr>
              <w:t xml:space="preserve">способы экономии ресурсов, основные энерго- и материалосберегающие технологии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>устный опрос, собеседование, внеаудиторная самостоятельная работа, контрольная работа, тестирование, практическое применение знаний</w:t>
            </w:r>
          </w:p>
        </w:tc>
      </w:tr>
      <w:tr w:rsidR="008155AD" w:rsidTr="008155A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030054" w:rsidP="008155AD">
            <w:pPr>
              <w:suppressAutoHyphens/>
              <w:snapToGrid w:val="0"/>
              <w:spacing w:after="200" w:line="276" w:lineRule="auto"/>
              <w:ind w:left="36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 xml:space="preserve">З4 </w:t>
            </w:r>
            <w:r w:rsidR="008155AD" w:rsidRPr="003C6F9D">
              <w:rPr>
                <w:rStyle w:val="FontStyle274"/>
                <w:sz w:val="28"/>
                <w:szCs w:val="28"/>
              </w:rPr>
              <w:t>механизмы ценообразования на услуги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>устный опрос, собеседование, внеаудиторная самостоятельная работа, тестирование</w:t>
            </w:r>
          </w:p>
        </w:tc>
      </w:tr>
      <w:tr w:rsidR="008155AD" w:rsidTr="008155A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030054" w:rsidP="008155AD">
            <w:pPr>
              <w:suppressAutoHyphens/>
              <w:snapToGrid w:val="0"/>
              <w:spacing w:after="200" w:line="276" w:lineRule="auto"/>
              <w:ind w:left="36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lastRenderedPageBreak/>
              <w:t xml:space="preserve">З5 </w:t>
            </w:r>
            <w:r w:rsidR="008155AD" w:rsidRPr="003C6F9D">
              <w:rPr>
                <w:rStyle w:val="FontStyle274"/>
                <w:sz w:val="28"/>
                <w:szCs w:val="28"/>
              </w:rPr>
              <w:t>формы оплаты труда в современных условиях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>устный опрос, собеседование, внеаудиторная самостоятельная работа, контрольная работа, тестирование, практическое применение знаний</w:t>
            </w:r>
          </w:p>
        </w:tc>
      </w:tr>
      <w:tr w:rsidR="008155AD" w:rsidTr="008155AD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5AD" w:rsidRDefault="00030054" w:rsidP="008155AD">
            <w:pPr>
              <w:suppressAutoHyphens/>
              <w:snapToGrid w:val="0"/>
              <w:spacing w:after="200" w:line="276" w:lineRule="auto"/>
              <w:ind w:left="36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 xml:space="preserve">З6 </w:t>
            </w:r>
            <w:r w:rsidR="008155AD" w:rsidRPr="003C6F9D">
              <w:rPr>
                <w:rStyle w:val="FontStyle274"/>
                <w:sz w:val="28"/>
                <w:szCs w:val="28"/>
              </w:rPr>
              <w:t>технико-экономические показатели деятельности гостиницы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AD" w:rsidRDefault="008155AD" w:rsidP="008B6C27">
            <w:pPr>
              <w:snapToGrid w:val="0"/>
              <w:rPr>
                <w:rStyle w:val="FontStyle274"/>
                <w:sz w:val="28"/>
                <w:szCs w:val="28"/>
              </w:rPr>
            </w:pPr>
            <w:r>
              <w:rPr>
                <w:rStyle w:val="FontStyle274"/>
                <w:sz w:val="28"/>
                <w:szCs w:val="28"/>
              </w:rPr>
              <w:t>устный опрос, собеседование, внеаудиторная самостоятельная работа, контрольная работа, тестирование, практическое применение знаний</w:t>
            </w:r>
          </w:p>
        </w:tc>
      </w:tr>
    </w:tbl>
    <w:p w:rsidR="00A96FF7" w:rsidRPr="005C1794" w:rsidRDefault="00A96FF7" w:rsidP="004606AA">
      <w:pPr>
        <w:widowControl w:val="0"/>
        <w:suppressAutoHyphens/>
        <w:jc w:val="both"/>
        <w:rPr>
          <w:i/>
        </w:rPr>
      </w:pPr>
    </w:p>
    <w:p w:rsidR="00A96FF7" w:rsidRPr="005C1794" w:rsidRDefault="00A96FF7" w:rsidP="004606A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A96FF7" w:rsidRDefault="00A96FF7" w:rsidP="00A86E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A96FF7" w:rsidRPr="004606AA" w:rsidRDefault="00A96FF7" w:rsidP="004606AA"/>
    <w:sectPr w:rsidR="00A96FF7" w:rsidRPr="004606AA" w:rsidSect="00B56D52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B5" w:rsidRDefault="007503B5">
      <w:r>
        <w:separator/>
      </w:r>
    </w:p>
  </w:endnote>
  <w:endnote w:type="continuationSeparator" w:id="0">
    <w:p w:rsidR="007503B5" w:rsidRDefault="0075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F7" w:rsidRDefault="00F62143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96FF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96FF7" w:rsidRDefault="00A96FF7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F7" w:rsidRDefault="00F62143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96FF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1375A">
      <w:rPr>
        <w:rStyle w:val="af5"/>
        <w:noProof/>
      </w:rPr>
      <w:t>1</w:t>
    </w:r>
    <w:r>
      <w:rPr>
        <w:rStyle w:val="af5"/>
      </w:rPr>
      <w:fldChar w:fldCharType="end"/>
    </w:r>
  </w:p>
  <w:p w:rsidR="00A96FF7" w:rsidRDefault="00A96FF7" w:rsidP="00186EA0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F7" w:rsidRDefault="00F62143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96FF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96FF7" w:rsidRDefault="00A96FF7" w:rsidP="00186EA0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F7" w:rsidRDefault="00A96FF7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B5" w:rsidRDefault="007503B5">
      <w:r>
        <w:separator/>
      </w:r>
    </w:p>
  </w:footnote>
  <w:footnote w:type="continuationSeparator" w:id="0">
    <w:p w:rsidR="007503B5" w:rsidRDefault="0075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927"/>
        </w:tabs>
        <w:ind w:left="927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007"/>
        </w:tabs>
        <w:ind w:left="2007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087"/>
        </w:tabs>
        <w:ind w:left="3087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4734"/>
    <w:rsid w:val="00010B1D"/>
    <w:rsid w:val="0001375A"/>
    <w:rsid w:val="00013A54"/>
    <w:rsid w:val="00020017"/>
    <w:rsid w:val="00030054"/>
    <w:rsid w:val="00030102"/>
    <w:rsid w:val="000335AC"/>
    <w:rsid w:val="00033BD9"/>
    <w:rsid w:val="000366EF"/>
    <w:rsid w:val="00040C61"/>
    <w:rsid w:val="00040E09"/>
    <w:rsid w:val="0004338F"/>
    <w:rsid w:val="000473FC"/>
    <w:rsid w:val="0004786A"/>
    <w:rsid w:val="00050BBA"/>
    <w:rsid w:val="00060370"/>
    <w:rsid w:val="0006135B"/>
    <w:rsid w:val="00064D79"/>
    <w:rsid w:val="00074CF0"/>
    <w:rsid w:val="00077E6E"/>
    <w:rsid w:val="0008446C"/>
    <w:rsid w:val="000948D6"/>
    <w:rsid w:val="000954D5"/>
    <w:rsid w:val="000A26D0"/>
    <w:rsid w:val="000A28F1"/>
    <w:rsid w:val="000D069B"/>
    <w:rsid w:val="000D16F6"/>
    <w:rsid w:val="000D5CDF"/>
    <w:rsid w:val="000E0275"/>
    <w:rsid w:val="000E3F39"/>
    <w:rsid w:val="000E4C10"/>
    <w:rsid w:val="000F370D"/>
    <w:rsid w:val="000F4BB1"/>
    <w:rsid w:val="000F74B1"/>
    <w:rsid w:val="0010444E"/>
    <w:rsid w:val="00106480"/>
    <w:rsid w:val="00110EA2"/>
    <w:rsid w:val="001133AD"/>
    <w:rsid w:val="0011375E"/>
    <w:rsid w:val="00141786"/>
    <w:rsid w:val="0014522E"/>
    <w:rsid w:val="00172693"/>
    <w:rsid w:val="001804CB"/>
    <w:rsid w:val="00185914"/>
    <w:rsid w:val="00186EA0"/>
    <w:rsid w:val="001A14F3"/>
    <w:rsid w:val="001B26F1"/>
    <w:rsid w:val="001B40C3"/>
    <w:rsid w:val="001D0E7B"/>
    <w:rsid w:val="001D2214"/>
    <w:rsid w:val="001E06DE"/>
    <w:rsid w:val="001E24C3"/>
    <w:rsid w:val="001E7128"/>
    <w:rsid w:val="00202598"/>
    <w:rsid w:val="00203B30"/>
    <w:rsid w:val="00203DF7"/>
    <w:rsid w:val="00206C48"/>
    <w:rsid w:val="00211E37"/>
    <w:rsid w:val="00220E9B"/>
    <w:rsid w:val="00227A4E"/>
    <w:rsid w:val="00252936"/>
    <w:rsid w:val="002553F8"/>
    <w:rsid w:val="002560EA"/>
    <w:rsid w:val="00260AAC"/>
    <w:rsid w:val="00265AFD"/>
    <w:rsid w:val="002726CD"/>
    <w:rsid w:val="002830A1"/>
    <w:rsid w:val="0028736C"/>
    <w:rsid w:val="00291F32"/>
    <w:rsid w:val="002B4C5E"/>
    <w:rsid w:val="002C5116"/>
    <w:rsid w:val="002D0793"/>
    <w:rsid w:val="002F118B"/>
    <w:rsid w:val="003029BA"/>
    <w:rsid w:val="00307D53"/>
    <w:rsid w:val="003275AB"/>
    <w:rsid w:val="00333E79"/>
    <w:rsid w:val="003509A1"/>
    <w:rsid w:val="00361C74"/>
    <w:rsid w:val="003648A6"/>
    <w:rsid w:val="00371C3A"/>
    <w:rsid w:val="0039153B"/>
    <w:rsid w:val="00395AAD"/>
    <w:rsid w:val="003B2B6F"/>
    <w:rsid w:val="003B4EDB"/>
    <w:rsid w:val="003C227E"/>
    <w:rsid w:val="003C5AF2"/>
    <w:rsid w:val="003D341E"/>
    <w:rsid w:val="003D5D37"/>
    <w:rsid w:val="003D69CC"/>
    <w:rsid w:val="003E0FBC"/>
    <w:rsid w:val="003F1B07"/>
    <w:rsid w:val="00404874"/>
    <w:rsid w:val="00413F18"/>
    <w:rsid w:val="0042381A"/>
    <w:rsid w:val="00440E26"/>
    <w:rsid w:val="004524F6"/>
    <w:rsid w:val="004606AA"/>
    <w:rsid w:val="00463EFB"/>
    <w:rsid w:val="00470413"/>
    <w:rsid w:val="00475736"/>
    <w:rsid w:val="004759F0"/>
    <w:rsid w:val="00480D6F"/>
    <w:rsid w:val="00492935"/>
    <w:rsid w:val="00492BE6"/>
    <w:rsid w:val="0049646A"/>
    <w:rsid w:val="004A1296"/>
    <w:rsid w:val="004B5D49"/>
    <w:rsid w:val="004B6E82"/>
    <w:rsid w:val="004C3D21"/>
    <w:rsid w:val="004C3FD8"/>
    <w:rsid w:val="004C5780"/>
    <w:rsid w:val="004C60F2"/>
    <w:rsid w:val="004C7491"/>
    <w:rsid w:val="004C79A1"/>
    <w:rsid w:val="004C7E46"/>
    <w:rsid w:val="004E2076"/>
    <w:rsid w:val="004E7229"/>
    <w:rsid w:val="004F69AC"/>
    <w:rsid w:val="005040D8"/>
    <w:rsid w:val="00512333"/>
    <w:rsid w:val="00517FF3"/>
    <w:rsid w:val="00530B21"/>
    <w:rsid w:val="00531020"/>
    <w:rsid w:val="005565E0"/>
    <w:rsid w:val="00561C69"/>
    <w:rsid w:val="00562F2B"/>
    <w:rsid w:val="0058449B"/>
    <w:rsid w:val="00586B54"/>
    <w:rsid w:val="0059554C"/>
    <w:rsid w:val="005A6D17"/>
    <w:rsid w:val="005B5C90"/>
    <w:rsid w:val="005B5F6C"/>
    <w:rsid w:val="005B643A"/>
    <w:rsid w:val="005C1794"/>
    <w:rsid w:val="005D09B7"/>
    <w:rsid w:val="005D342B"/>
    <w:rsid w:val="005E3617"/>
    <w:rsid w:val="005E45C3"/>
    <w:rsid w:val="005E6053"/>
    <w:rsid w:val="005F7E2E"/>
    <w:rsid w:val="0060599A"/>
    <w:rsid w:val="0061330B"/>
    <w:rsid w:val="00620DBD"/>
    <w:rsid w:val="00621D35"/>
    <w:rsid w:val="006254FB"/>
    <w:rsid w:val="00627E4F"/>
    <w:rsid w:val="006320D4"/>
    <w:rsid w:val="006662C9"/>
    <w:rsid w:val="00674E07"/>
    <w:rsid w:val="00674E5B"/>
    <w:rsid w:val="006937BD"/>
    <w:rsid w:val="006A3648"/>
    <w:rsid w:val="006A5323"/>
    <w:rsid w:val="006B383B"/>
    <w:rsid w:val="006C1806"/>
    <w:rsid w:val="006C4B80"/>
    <w:rsid w:val="006C5F7E"/>
    <w:rsid w:val="006C745C"/>
    <w:rsid w:val="006E58D4"/>
    <w:rsid w:val="006F30E3"/>
    <w:rsid w:val="006F3B7E"/>
    <w:rsid w:val="006F73C1"/>
    <w:rsid w:val="007041B2"/>
    <w:rsid w:val="007460AF"/>
    <w:rsid w:val="00746DF6"/>
    <w:rsid w:val="00747972"/>
    <w:rsid w:val="007503B5"/>
    <w:rsid w:val="00756161"/>
    <w:rsid w:val="00756B75"/>
    <w:rsid w:val="00780509"/>
    <w:rsid w:val="0079174B"/>
    <w:rsid w:val="00793311"/>
    <w:rsid w:val="007A5C52"/>
    <w:rsid w:val="007A7067"/>
    <w:rsid w:val="007B537E"/>
    <w:rsid w:val="007B579D"/>
    <w:rsid w:val="007B6FA7"/>
    <w:rsid w:val="007E2272"/>
    <w:rsid w:val="007E30AF"/>
    <w:rsid w:val="007E369F"/>
    <w:rsid w:val="007E42F1"/>
    <w:rsid w:val="007E587B"/>
    <w:rsid w:val="007F18F6"/>
    <w:rsid w:val="00812DCB"/>
    <w:rsid w:val="008155AD"/>
    <w:rsid w:val="00821F87"/>
    <w:rsid w:val="00822A83"/>
    <w:rsid w:val="008442B0"/>
    <w:rsid w:val="00850AED"/>
    <w:rsid w:val="00866514"/>
    <w:rsid w:val="00887CFF"/>
    <w:rsid w:val="008B3081"/>
    <w:rsid w:val="008B3467"/>
    <w:rsid w:val="008C0989"/>
    <w:rsid w:val="008C2D80"/>
    <w:rsid w:val="008E0B3E"/>
    <w:rsid w:val="008E2112"/>
    <w:rsid w:val="008F4989"/>
    <w:rsid w:val="008F57C1"/>
    <w:rsid w:val="008F5803"/>
    <w:rsid w:val="008F7DB6"/>
    <w:rsid w:val="009010E2"/>
    <w:rsid w:val="00915395"/>
    <w:rsid w:val="00917851"/>
    <w:rsid w:val="009221F0"/>
    <w:rsid w:val="00926909"/>
    <w:rsid w:val="0095119F"/>
    <w:rsid w:val="009560B9"/>
    <w:rsid w:val="00957766"/>
    <w:rsid w:val="00963770"/>
    <w:rsid w:val="00964095"/>
    <w:rsid w:val="00966270"/>
    <w:rsid w:val="00972654"/>
    <w:rsid w:val="00973FC5"/>
    <w:rsid w:val="00990636"/>
    <w:rsid w:val="009939C2"/>
    <w:rsid w:val="009A7857"/>
    <w:rsid w:val="009B059F"/>
    <w:rsid w:val="009B36B7"/>
    <w:rsid w:val="009B5AA0"/>
    <w:rsid w:val="009D5D5E"/>
    <w:rsid w:val="009E16AC"/>
    <w:rsid w:val="009E7B01"/>
    <w:rsid w:val="009F35F5"/>
    <w:rsid w:val="00A01AE4"/>
    <w:rsid w:val="00A01D81"/>
    <w:rsid w:val="00A108E0"/>
    <w:rsid w:val="00A1183A"/>
    <w:rsid w:val="00A20A8B"/>
    <w:rsid w:val="00A3011D"/>
    <w:rsid w:val="00A50E70"/>
    <w:rsid w:val="00A55148"/>
    <w:rsid w:val="00A55387"/>
    <w:rsid w:val="00A56E15"/>
    <w:rsid w:val="00A74573"/>
    <w:rsid w:val="00A81357"/>
    <w:rsid w:val="00A86EE4"/>
    <w:rsid w:val="00A905C0"/>
    <w:rsid w:val="00A968AA"/>
    <w:rsid w:val="00A96FF7"/>
    <w:rsid w:val="00AA482B"/>
    <w:rsid w:val="00AB0C38"/>
    <w:rsid w:val="00AC7685"/>
    <w:rsid w:val="00AF0C9B"/>
    <w:rsid w:val="00AF5393"/>
    <w:rsid w:val="00B039C1"/>
    <w:rsid w:val="00B06A4C"/>
    <w:rsid w:val="00B14191"/>
    <w:rsid w:val="00B2420E"/>
    <w:rsid w:val="00B278AA"/>
    <w:rsid w:val="00B43646"/>
    <w:rsid w:val="00B4612E"/>
    <w:rsid w:val="00B54FD4"/>
    <w:rsid w:val="00B56D52"/>
    <w:rsid w:val="00B86673"/>
    <w:rsid w:val="00B86843"/>
    <w:rsid w:val="00B87620"/>
    <w:rsid w:val="00B946EA"/>
    <w:rsid w:val="00BB0374"/>
    <w:rsid w:val="00BB4B14"/>
    <w:rsid w:val="00BB5632"/>
    <w:rsid w:val="00BB6FB0"/>
    <w:rsid w:val="00BB76E1"/>
    <w:rsid w:val="00BC0AAA"/>
    <w:rsid w:val="00BC631A"/>
    <w:rsid w:val="00BC7608"/>
    <w:rsid w:val="00BD4709"/>
    <w:rsid w:val="00BE5AC2"/>
    <w:rsid w:val="00BF6BDD"/>
    <w:rsid w:val="00C0255C"/>
    <w:rsid w:val="00C0365B"/>
    <w:rsid w:val="00C10724"/>
    <w:rsid w:val="00C24795"/>
    <w:rsid w:val="00C30C2C"/>
    <w:rsid w:val="00C33EE8"/>
    <w:rsid w:val="00C37696"/>
    <w:rsid w:val="00C42CC3"/>
    <w:rsid w:val="00C52589"/>
    <w:rsid w:val="00C546F1"/>
    <w:rsid w:val="00C6074A"/>
    <w:rsid w:val="00C62F06"/>
    <w:rsid w:val="00C63DCC"/>
    <w:rsid w:val="00C73A47"/>
    <w:rsid w:val="00C77ACB"/>
    <w:rsid w:val="00C857F0"/>
    <w:rsid w:val="00C879D2"/>
    <w:rsid w:val="00C92546"/>
    <w:rsid w:val="00C94FAB"/>
    <w:rsid w:val="00CA4E38"/>
    <w:rsid w:val="00CB0575"/>
    <w:rsid w:val="00CC1CCC"/>
    <w:rsid w:val="00CC6AB8"/>
    <w:rsid w:val="00CD1014"/>
    <w:rsid w:val="00CD5F05"/>
    <w:rsid w:val="00CE1F3C"/>
    <w:rsid w:val="00CE2957"/>
    <w:rsid w:val="00CE4132"/>
    <w:rsid w:val="00CF5470"/>
    <w:rsid w:val="00D00E29"/>
    <w:rsid w:val="00D04456"/>
    <w:rsid w:val="00D116F9"/>
    <w:rsid w:val="00D2035F"/>
    <w:rsid w:val="00D35729"/>
    <w:rsid w:val="00D37CB7"/>
    <w:rsid w:val="00D57B49"/>
    <w:rsid w:val="00D665D1"/>
    <w:rsid w:val="00D73DA2"/>
    <w:rsid w:val="00D834AC"/>
    <w:rsid w:val="00D83769"/>
    <w:rsid w:val="00D922EF"/>
    <w:rsid w:val="00D9417E"/>
    <w:rsid w:val="00D968B3"/>
    <w:rsid w:val="00DA6C64"/>
    <w:rsid w:val="00DD41C0"/>
    <w:rsid w:val="00DF0403"/>
    <w:rsid w:val="00DF1538"/>
    <w:rsid w:val="00DF4E91"/>
    <w:rsid w:val="00E06C4E"/>
    <w:rsid w:val="00E10A04"/>
    <w:rsid w:val="00E1401B"/>
    <w:rsid w:val="00E16532"/>
    <w:rsid w:val="00E21C40"/>
    <w:rsid w:val="00E33834"/>
    <w:rsid w:val="00E46089"/>
    <w:rsid w:val="00E557C9"/>
    <w:rsid w:val="00E62858"/>
    <w:rsid w:val="00E746F8"/>
    <w:rsid w:val="00E84C25"/>
    <w:rsid w:val="00E95DC4"/>
    <w:rsid w:val="00EA11E9"/>
    <w:rsid w:val="00EA4C2A"/>
    <w:rsid w:val="00EC0516"/>
    <w:rsid w:val="00ED0D7C"/>
    <w:rsid w:val="00ED3F41"/>
    <w:rsid w:val="00ED678C"/>
    <w:rsid w:val="00ED7FF7"/>
    <w:rsid w:val="00EE5EE6"/>
    <w:rsid w:val="00F02DDE"/>
    <w:rsid w:val="00F03990"/>
    <w:rsid w:val="00F241CC"/>
    <w:rsid w:val="00F25BB6"/>
    <w:rsid w:val="00F34FB3"/>
    <w:rsid w:val="00F4731F"/>
    <w:rsid w:val="00F52BAA"/>
    <w:rsid w:val="00F62143"/>
    <w:rsid w:val="00F72B8A"/>
    <w:rsid w:val="00F76771"/>
    <w:rsid w:val="00F76FCF"/>
    <w:rsid w:val="00F833D7"/>
    <w:rsid w:val="00F9630E"/>
    <w:rsid w:val="00FB6E93"/>
    <w:rsid w:val="00FD00D5"/>
    <w:rsid w:val="00FD4A03"/>
    <w:rsid w:val="00FE328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9F00D-D234-4B30-8DF9-F963E41D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69B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756161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56161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56161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56161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756161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756161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756161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4C60F2"/>
    <w:rPr>
      <w:rFonts w:cs="Times New Roman"/>
      <w:sz w:val="24"/>
    </w:rPr>
  </w:style>
  <w:style w:type="character" w:customStyle="1" w:styleId="FontStyle274">
    <w:name w:val="Font Style274"/>
    <w:uiPriority w:val="99"/>
    <w:rsid w:val="008155AD"/>
    <w:rPr>
      <w:rFonts w:ascii="Times New Roman" w:hAnsi="Times New Roman" w:cs="Times New Roman"/>
      <w:sz w:val="16"/>
      <w:szCs w:val="16"/>
    </w:rPr>
  </w:style>
  <w:style w:type="paragraph" w:customStyle="1" w:styleId="Style60">
    <w:name w:val="Style60"/>
    <w:basedOn w:val="a"/>
    <w:rsid w:val="008155AD"/>
    <w:pPr>
      <w:widowControl w:val="0"/>
      <w:suppressAutoHyphens/>
      <w:autoSpaceDE w:val="0"/>
      <w:spacing w:after="200" w:line="194" w:lineRule="exact"/>
      <w:ind w:firstLine="77"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Содержимое таблицы"/>
    <w:basedOn w:val="a"/>
    <w:uiPriority w:val="99"/>
    <w:rsid w:val="008155AD"/>
    <w:pPr>
      <w:widowControl w:val="0"/>
      <w:suppressLineNumbers/>
      <w:suppressAutoHyphens/>
    </w:pPr>
    <w:rPr>
      <w:rFonts w:eastAsia="Andale Sans UI"/>
      <w:kern w:val="2"/>
      <w:lang w:eastAsia="en-US"/>
    </w:rPr>
  </w:style>
  <w:style w:type="character" w:customStyle="1" w:styleId="apple-converted-space">
    <w:name w:val="apple-converted-space"/>
    <w:basedOn w:val="a0"/>
    <w:rsid w:val="008155AD"/>
  </w:style>
  <w:style w:type="character" w:styleId="af9">
    <w:name w:val="Hyperlink"/>
    <w:uiPriority w:val="99"/>
    <w:unhideWhenUsed/>
    <w:rsid w:val="008155AD"/>
    <w:rPr>
      <w:color w:val="0563C1"/>
      <w:u w:val="single"/>
    </w:rPr>
  </w:style>
  <w:style w:type="character" w:customStyle="1" w:styleId="FontStyle265">
    <w:name w:val="Font Style265"/>
    <w:rsid w:val="008155A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rsid w:val="008155AD"/>
    <w:pPr>
      <w:widowControl w:val="0"/>
      <w:suppressAutoHyphens/>
      <w:autoSpaceDE w:val="0"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F1B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30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515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15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anium.com/catalog/product/53590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15507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1892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book.ru/book/920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412C-68CF-4B82-8AE8-39E55B47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Учебка</cp:lastModifiedBy>
  <cp:revision>8</cp:revision>
  <cp:lastPrinted>2012-09-11T09:07:00Z</cp:lastPrinted>
  <dcterms:created xsi:type="dcterms:W3CDTF">2018-11-01T16:56:00Z</dcterms:created>
  <dcterms:modified xsi:type="dcterms:W3CDTF">2019-10-21T12:49:00Z</dcterms:modified>
</cp:coreProperties>
</file>