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7E" w:rsidRPr="0081477E" w:rsidRDefault="0081477E" w:rsidP="0081477E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</w:pPr>
      <w:r w:rsidRPr="0081477E"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  <w:t xml:space="preserve">Информация о необходимости (отсутствии необходимости) прохождения </w:t>
      </w:r>
      <w:proofErr w:type="gramStart"/>
      <w:r w:rsidRPr="0081477E"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  <w:t>поступающими</w:t>
      </w:r>
      <w:proofErr w:type="gramEnd"/>
      <w:r w:rsidRPr="0081477E"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  <w:t xml:space="preserve"> обязательного предварительного медицинского осмотра (обследования)</w:t>
      </w:r>
    </w:p>
    <w:p w:rsidR="0081477E" w:rsidRPr="0081477E" w:rsidRDefault="0081477E" w:rsidP="0081477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</w:pPr>
      <w:r w:rsidRPr="0081477E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 xml:space="preserve">Необходимость прохождения </w:t>
      </w:r>
      <w:proofErr w:type="gramStart"/>
      <w:r w:rsidRPr="0081477E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>поступающими</w:t>
      </w:r>
      <w:proofErr w:type="gramEnd"/>
      <w:r w:rsidRPr="0081477E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 xml:space="preserve"> обязательного предварительного медицинского осмотра (обследования) ОТСУТСТВУЕТ.</w:t>
      </w:r>
    </w:p>
    <w:p w:rsidR="000249EB" w:rsidRDefault="000249EB">
      <w:bookmarkStart w:id="0" w:name="_GoBack"/>
      <w:bookmarkEnd w:id="0"/>
    </w:p>
    <w:sectPr w:rsidR="0002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7E"/>
    <w:rsid w:val="000249EB"/>
    <w:rsid w:val="0081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4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7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4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7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Александров</dc:creator>
  <cp:lastModifiedBy>Евгений Борисович Александров</cp:lastModifiedBy>
  <cp:revision>1</cp:revision>
  <dcterms:created xsi:type="dcterms:W3CDTF">2017-09-26T08:49:00Z</dcterms:created>
  <dcterms:modified xsi:type="dcterms:W3CDTF">2017-09-26T08:50:00Z</dcterms:modified>
</cp:coreProperties>
</file>