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8C4BD" w14:textId="77777777" w:rsidR="00F504D8" w:rsidRPr="00F504D8" w:rsidRDefault="00F504D8" w:rsidP="00F504D8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</w:pPr>
      <w:r w:rsidRPr="00F504D8">
        <w:rPr>
          <w:rFonts w:ascii="Trebuchet MS" w:eastAsia="Times New Roman" w:hAnsi="Trebuchet MS" w:cs="Times New Roman"/>
          <w:b/>
          <w:bCs/>
          <w:color w:val="003399"/>
          <w:sz w:val="27"/>
          <w:szCs w:val="27"/>
          <w:lang w:eastAsia="ru-RU"/>
        </w:rPr>
        <w:t>Информация о формах проведения вступительных испытаний</w:t>
      </w:r>
    </w:p>
    <w:p w14:paraId="26203D96" w14:textId="77777777" w:rsidR="00F504D8" w:rsidRPr="00F504D8" w:rsidRDefault="00F504D8" w:rsidP="00F504D8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r w:rsidRPr="00F504D8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Университет не осуществляет прием по специальностям, требующим наличия у поступающих определенных творческих способностей, физических и (или) психологических качеств.</w:t>
      </w:r>
      <w:r w:rsidRPr="00F504D8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br/>
        <w:t>Вступительные испытания не проводятся.</w:t>
      </w:r>
    </w:p>
    <w:p w14:paraId="193E3784" w14:textId="77777777" w:rsidR="00BB6356" w:rsidRDefault="00BB6356">
      <w:bookmarkStart w:id="0" w:name="_GoBack"/>
      <w:bookmarkEnd w:id="0"/>
    </w:p>
    <w:sectPr w:rsidR="00BB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83"/>
    <w:rsid w:val="00AC54D9"/>
    <w:rsid w:val="00BB6356"/>
    <w:rsid w:val="00E41183"/>
    <w:rsid w:val="00E9249D"/>
    <w:rsid w:val="00F5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8F5F9-8633-43CA-8DDF-6C7C46DF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0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0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2018-03-01T09:38:00Z</dcterms:created>
  <dcterms:modified xsi:type="dcterms:W3CDTF">2018-03-01T09:38:00Z</dcterms:modified>
</cp:coreProperties>
</file>